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0A" w:rsidRDefault="00AA3E69" w:rsidP="001F4D93">
      <w:pPr>
        <w:ind w:left="-630" w:firstLine="630"/>
        <w:rPr>
          <w:b/>
          <w:bCs/>
        </w:rPr>
      </w:pPr>
      <w:r>
        <w:rPr>
          <w:b/>
          <w:bCs/>
        </w:rPr>
        <w:t>KAREN M. SKOP, P.T, D.P.T</w:t>
      </w:r>
    </w:p>
    <w:p w:rsidR="001F4D93" w:rsidRPr="001F4D93" w:rsidRDefault="001F4D93" w:rsidP="001F4D93">
      <w:pPr>
        <w:rPr>
          <w:sz w:val="18"/>
          <w:szCs w:val="18"/>
        </w:rPr>
      </w:pPr>
      <w:r w:rsidRPr="001F4D93">
        <w:rPr>
          <w:sz w:val="18"/>
          <w:szCs w:val="18"/>
        </w:rPr>
        <w:t xml:space="preserve">13000 Bruce B Downs Blvd. </w:t>
      </w:r>
    </w:p>
    <w:p w:rsidR="001F4D93" w:rsidRPr="001F4D93" w:rsidRDefault="001F4D93" w:rsidP="001F4D93">
      <w:pPr>
        <w:rPr>
          <w:sz w:val="18"/>
          <w:szCs w:val="18"/>
        </w:rPr>
      </w:pPr>
      <w:r w:rsidRPr="001F4D93">
        <w:rPr>
          <w:sz w:val="18"/>
          <w:szCs w:val="18"/>
        </w:rPr>
        <w:t>PMRS (117)</w:t>
      </w:r>
    </w:p>
    <w:p w:rsidR="001F4D93" w:rsidRPr="001F4D93" w:rsidRDefault="001F4D93" w:rsidP="001F4D93">
      <w:pPr>
        <w:rPr>
          <w:sz w:val="18"/>
          <w:szCs w:val="18"/>
        </w:rPr>
      </w:pPr>
      <w:r w:rsidRPr="001F4D93">
        <w:rPr>
          <w:sz w:val="18"/>
          <w:szCs w:val="18"/>
        </w:rPr>
        <w:t>Tampa, FL 33612</w:t>
      </w:r>
    </w:p>
    <w:p w:rsidR="001F4D93" w:rsidRPr="001F4D93" w:rsidRDefault="001F4D93" w:rsidP="001F4D93">
      <w:pPr>
        <w:rPr>
          <w:sz w:val="18"/>
          <w:szCs w:val="18"/>
        </w:rPr>
      </w:pPr>
      <w:r w:rsidRPr="001F4D93">
        <w:rPr>
          <w:sz w:val="18"/>
          <w:szCs w:val="18"/>
        </w:rPr>
        <w:t>(813)972-2000 extension 6089</w:t>
      </w:r>
    </w:p>
    <w:p w:rsidR="0007447D" w:rsidRPr="001F4D93" w:rsidRDefault="00166017" w:rsidP="001F4D93">
      <w:pPr>
        <w:rPr>
          <w:sz w:val="18"/>
          <w:szCs w:val="18"/>
        </w:rPr>
      </w:pPr>
      <w:hyperlink r:id="rId6" w:history="1">
        <w:r w:rsidR="00AA3E69" w:rsidRPr="001F4D93">
          <w:rPr>
            <w:rStyle w:val="Hyperlink"/>
            <w:sz w:val="18"/>
            <w:szCs w:val="18"/>
          </w:rPr>
          <w:t>Karen.skop@va.gov</w:t>
        </w:r>
      </w:hyperlink>
    </w:p>
    <w:p w:rsidR="00471A85" w:rsidRDefault="00166017" w:rsidP="00442286">
      <w:pPr>
        <w:jc w:val="center"/>
        <w:rPr>
          <w:sz w:val="18"/>
          <w:szCs w:val="18"/>
        </w:rPr>
      </w:pPr>
    </w:p>
    <w:p w:rsidR="002D0779" w:rsidRDefault="00166017" w:rsidP="00442286">
      <w:pPr>
        <w:tabs>
          <w:tab w:val="left" w:pos="1760"/>
          <w:tab w:val="decimal" w:pos="6260"/>
        </w:tabs>
        <w:rPr>
          <w:b/>
          <w:bCs/>
          <w:sz w:val="18"/>
          <w:szCs w:val="18"/>
        </w:rPr>
      </w:pPr>
    </w:p>
    <w:p w:rsidR="002D0779" w:rsidRDefault="00AA3E69" w:rsidP="002D0779">
      <w:pPr>
        <w:tabs>
          <w:tab w:val="left" w:pos="1760"/>
          <w:tab w:val="decimal" w:pos="6260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EDUCATION</w:t>
      </w:r>
    </w:p>
    <w:p w:rsidR="002D0779" w:rsidRDefault="00AA3E69" w:rsidP="002D0779">
      <w:pPr>
        <w:tabs>
          <w:tab w:val="left" w:pos="1760"/>
          <w:tab w:val="decimal" w:pos="6260"/>
        </w:tabs>
        <w:rPr>
          <w:bCs/>
          <w:i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</w:t>
      </w:r>
      <w:r>
        <w:rPr>
          <w:b/>
          <w:bCs/>
          <w:sz w:val="18"/>
          <w:szCs w:val="18"/>
        </w:rPr>
        <w:tab/>
        <w:t>Temple University, Philadelphia, PA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331F0C">
        <w:rPr>
          <w:bCs/>
          <w:i/>
          <w:sz w:val="18"/>
          <w:szCs w:val="18"/>
        </w:rPr>
        <w:t>200</w:t>
      </w:r>
      <w:r>
        <w:rPr>
          <w:bCs/>
          <w:i/>
          <w:sz w:val="18"/>
          <w:szCs w:val="18"/>
        </w:rPr>
        <w:t>6-2009</w:t>
      </w:r>
    </w:p>
    <w:p w:rsidR="002D0779" w:rsidRDefault="00AA3E69" w:rsidP="002D0779">
      <w:pPr>
        <w:tabs>
          <w:tab w:val="left" w:pos="1760"/>
          <w:tab w:val="decimal" w:pos="6260"/>
        </w:tabs>
        <w:rPr>
          <w:bCs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</w:t>
      </w:r>
      <w:r>
        <w:rPr>
          <w:bCs/>
          <w:i/>
          <w:sz w:val="18"/>
          <w:szCs w:val="18"/>
        </w:rPr>
        <w:tab/>
      </w:r>
      <w:r>
        <w:rPr>
          <w:bCs/>
          <w:sz w:val="18"/>
          <w:szCs w:val="18"/>
        </w:rPr>
        <w:t xml:space="preserve">Doctorate in Physical Therapy (DPT) </w:t>
      </w:r>
    </w:p>
    <w:p w:rsidR="002D0779" w:rsidRPr="00331F0C" w:rsidRDefault="00166017" w:rsidP="002D0779">
      <w:pPr>
        <w:tabs>
          <w:tab w:val="left" w:pos="1760"/>
          <w:tab w:val="decimal" w:pos="6260"/>
        </w:tabs>
        <w:rPr>
          <w:sz w:val="18"/>
          <w:szCs w:val="18"/>
        </w:rPr>
      </w:pPr>
    </w:p>
    <w:p w:rsidR="002D0779" w:rsidRDefault="00AA3E69" w:rsidP="002D0779">
      <w:pPr>
        <w:tabs>
          <w:tab w:val="left" w:pos="1760"/>
          <w:tab w:val="decimal" w:pos="6260"/>
        </w:tabs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</w:rPr>
        <w:t>University of Miami, Coral Gables, FL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i/>
          <w:iCs/>
          <w:sz w:val="18"/>
          <w:szCs w:val="18"/>
        </w:rPr>
        <w:t>1998 -2000</w:t>
      </w:r>
    </w:p>
    <w:p w:rsidR="002D0779" w:rsidRDefault="00AA3E69" w:rsidP="002D0779">
      <w:pPr>
        <w:tabs>
          <w:tab w:val="left" w:pos="1760"/>
        </w:tabs>
        <w:spacing w:line="192" w:lineRule="auto"/>
        <w:ind w:left="1760"/>
        <w:rPr>
          <w:sz w:val="18"/>
          <w:szCs w:val="18"/>
        </w:rPr>
      </w:pPr>
      <w:r>
        <w:rPr>
          <w:sz w:val="18"/>
          <w:szCs w:val="18"/>
        </w:rPr>
        <w:t>Master of Science in Physical Therapy (MSPT)</w:t>
      </w:r>
    </w:p>
    <w:p w:rsidR="002D0779" w:rsidRDefault="00166017" w:rsidP="002D0779">
      <w:pPr>
        <w:tabs>
          <w:tab w:val="left" w:pos="1800"/>
        </w:tabs>
        <w:spacing w:line="192" w:lineRule="auto"/>
        <w:rPr>
          <w:sz w:val="18"/>
          <w:szCs w:val="18"/>
        </w:rPr>
      </w:pPr>
    </w:p>
    <w:p w:rsidR="002D0779" w:rsidRDefault="00AA3E69" w:rsidP="00793E77">
      <w:pPr>
        <w:tabs>
          <w:tab w:val="left" w:pos="1760"/>
          <w:tab w:val="left" w:pos="5400"/>
        </w:tabs>
        <w:spacing w:line="192" w:lineRule="auto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</w:t>
      </w:r>
      <w:r>
        <w:rPr>
          <w:b/>
          <w:bCs/>
          <w:sz w:val="18"/>
          <w:szCs w:val="18"/>
        </w:rPr>
        <w:tab/>
        <w:t xml:space="preserve">University of South Florida, Tampa, FL  </w:t>
      </w:r>
      <w:r>
        <w:rPr>
          <w:b/>
          <w:bCs/>
          <w:sz w:val="18"/>
          <w:szCs w:val="18"/>
        </w:rPr>
        <w:tab/>
        <w:t xml:space="preserve">       </w:t>
      </w:r>
      <w:r>
        <w:rPr>
          <w:b/>
          <w:bCs/>
          <w:sz w:val="18"/>
          <w:szCs w:val="18"/>
        </w:rPr>
        <w:tab/>
      </w:r>
      <w:r>
        <w:rPr>
          <w:i/>
          <w:iCs/>
          <w:sz w:val="18"/>
          <w:szCs w:val="18"/>
        </w:rPr>
        <w:t>1994 - 1998</w:t>
      </w:r>
    </w:p>
    <w:p w:rsidR="002D0779" w:rsidRDefault="00AA3E69" w:rsidP="002D0779">
      <w:pPr>
        <w:tabs>
          <w:tab w:val="left" w:pos="1760"/>
          <w:tab w:val="left" w:pos="5400"/>
        </w:tabs>
        <w:spacing w:line="192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sz w:val="18"/>
          <w:szCs w:val="18"/>
        </w:rPr>
        <w:t>Bachelor of Arts in Chemistry (BA)</w:t>
      </w:r>
    </w:p>
    <w:p w:rsidR="00930C4A" w:rsidRPr="00930C4A" w:rsidRDefault="00166017" w:rsidP="002D0779">
      <w:pPr>
        <w:tabs>
          <w:tab w:val="left" w:pos="720"/>
        </w:tabs>
        <w:spacing w:line="192" w:lineRule="auto"/>
        <w:rPr>
          <w:szCs w:val="18"/>
        </w:rPr>
      </w:pPr>
    </w:p>
    <w:p w:rsidR="004F7C74" w:rsidRDefault="00AA3E69" w:rsidP="002D0779">
      <w:pPr>
        <w:tabs>
          <w:tab w:val="left" w:pos="720"/>
        </w:tabs>
        <w:spacing w:line="192" w:lineRule="auto"/>
        <w:rPr>
          <w:b/>
          <w:bCs/>
          <w:sz w:val="18"/>
          <w:szCs w:val="18"/>
          <w:lang w:val="fr-FR"/>
        </w:rPr>
      </w:pPr>
      <w:r>
        <w:rPr>
          <w:b/>
          <w:bCs/>
          <w:sz w:val="18"/>
          <w:szCs w:val="18"/>
          <w:lang w:val="fr-FR"/>
        </w:rPr>
        <w:t xml:space="preserve">ACADEMIC </w:t>
      </w:r>
    </w:p>
    <w:p w:rsidR="004F7C74" w:rsidRDefault="00AA3E69" w:rsidP="002D0779">
      <w:pPr>
        <w:tabs>
          <w:tab w:val="left" w:pos="720"/>
        </w:tabs>
        <w:spacing w:line="192" w:lineRule="auto"/>
        <w:rPr>
          <w:b/>
          <w:bCs/>
          <w:sz w:val="18"/>
          <w:szCs w:val="18"/>
          <w:lang w:val="fr-FR"/>
        </w:rPr>
      </w:pPr>
      <w:r>
        <w:rPr>
          <w:b/>
          <w:bCs/>
          <w:sz w:val="18"/>
          <w:szCs w:val="18"/>
          <w:lang w:val="fr-FR"/>
        </w:rPr>
        <w:t>EXPERIENCE</w:t>
      </w:r>
    </w:p>
    <w:p w:rsidR="004F7C74" w:rsidRDefault="00AA3E69" w:rsidP="002D0779">
      <w:pPr>
        <w:tabs>
          <w:tab w:val="left" w:pos="720"/>
        </w:tabs>
        <w:spacing w:line="192" w:lineRule="auto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  <w:lang w:val="fr-FR"/>
        </w:rPr>
        <w:tab/>
      </w:r>
      <w:r>
        <w:rPr>
          <w:b/>
          <w:bCs/>
          <w:sz w:val="18"/>
          <w:szCs w:val="18"/>
          <w:lang w:val="fr-FR"/>
        </w:rPr>
        <w:tab/>
      </w:r>
      <w:proofErr w:type="spellStart"/>
      <w:r>
        <w:rPr>
          <w:b/>
          <w:bCs/>
          <w:sz w:val="18"/>
          <w:szCs w:val="18"/>
          <w:lang w:val="fr-FR"/>
        </w:rPr>
        <w:t>University</w:t>
      </w:r>
      <w:proofErr w:type="spellEnd"/>
      <w:r>
        <w:rPr>
          <w:b/>
          <w:bCs/>
          <w:sz w:val="18"/>
          <w:szCs w:val="18"/>
          <w:lang w:val="fr-FR"/>
        </w:rPr>
        <w:t xml:space="preserve"> of South Florida (USF)</w:t>
      </w:r>
      <w:r>
        <w:rPr>
          <w:b/>
          <w:bCs/>
          <w:sz w:val="18"/>
          <w:szCs w:val="18"/>
        </w:rPr>
        <w:tab/>
        <w:t xml:space="preserve">          </w:t>
      </w:r>
      <w:r>
        <w:rPr>
          <w:b/>
          <w:bCs/>
          <w:sz w:val="18"/>
          <w:szCs w:val="18"/>
        </w:rPr>
        <w:tab/>
      </w:r>
      <w:r>
        <w:rPr>
          <w:i/>
          <w:iCs/>
          <w:sz w:val="18"/>
          <w:szCs w:val="18"/>
        </w:rPr>
        <w:t>2012 – present</w:t>
      </w:r>
    </w:p>
    <w:p w:rsidR="004538C0" w:rsidRPr="004538C0" w:rsidRDefault="00AA3E69" w:rsidP="002D0779">
      <w:pPr>
        <w:tabs>
          <w:tab w:val="left" w:pos="720"/>
        </w:tabs>
        <w:spacing w:line="192" w:lineRule="auto"/>
        <w:rPr>
          <w:b/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 w:rsidR="004538C0" w:rsidRPr="004538C0">
        <w:rPr>
          <w:b/>
          <w:iCs/>
          <w:sz w:val="18"/>
          <w:szCs w:val="18"/>
        </w:rPr>
        <w:t>Adjunct Professor</w:t>
      </w:r>
      <w:r w:rsidR="004538C0">
        <w:rPr>
          <w:b/>
          <w:iCs/>
          <w:sz w:val="18"/>
          <w:szCs w:val="18"/>
        </w:rPr>
        <w:t xml:space="preserve"> – </w:t>
      </w:r>
      <w:proofErr w:type="spellStart"/>
      <w:r w:rsidR="004538C0">
        <w:rPr>
          <w:b/>
          <w:iCs/>
          <w:sz w:val="18"/>
          <w:szCs w:val="18"/>
        </w:rPr>
        <w:t>Morsani</w:t>
      </w:r>
      <w:proofErr w:type="spellEnd"/>
      <w:r w:rsidR="004538C0">
        <w:rPr>
          <w:b/>
          <w:iCs/>
          <w:sz w:val="18"/>
          <w:szCs w:val="18"/>
        </w:rPr>
        <w:t xml:space="preserve"> School of Medicine</w:t>
      </w:r>
      <w:r w:rsidR="004538C0">
        <w:rPr>
          <w:b/>
          <w:iCs/>
          <w:sz w:val="18"/>
          <w:szCs w:val="18"/>
        </w:rPr>
        <w:tab/>
      </w:r>
      <w:r w:rsidR="004538C0">
        <w:rPr>
          <w:i/>
          <w:iCs/>
          <w:sz w:val="18"/>
          <w:szCs w:val="18"/>
        </w:rPr>
        <w:t>2016 – present</w:t>
      </w:r>
    </w:p>
    <w:p w:rsidR="004538C0" w:rsidRDefault="004538C0" w:rsidP="002D0779">
      <w:pPr>
        <w:tabs>
          <w:tab w:val="left" w:pos="720"/>
        </w:tabs>
        <w:spacing w:line="192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</w:p>
    <w:p w:rsidR="00D04920" w:rsidRDefault="004538C0" w:rsidP="002D0779">
      <w:pPr>
        <w:tabs>
          <w:tab w:val="left" w:pos="720"/>
        </w:tabs>
        <w:spacing w:line="192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 w:rsidR="00AA3E69">
        <w:rPr>
          <w:iCs/>
          <w:sz w:val="18"/>
          <w:szCs w:val="18"/>
        </w:rPr>
        <w:t>Co-</w:t>
      </w:r>
      <w:proofErr w:type="spellStart"/>
      <w:r w:rsidR="00AA3E69">
        <w:rPr>
          <w:iCs/>
          <w:sz w:val="18"/>
          <w:szCs w:val="18"/>
        </w:rPr>
        <w:t>facilitor</w:t>
      </w:r>
      <w:proofErr w:type="spellEnd"/>
      <w:r w:rsidR="00AA3E69">
        <w:rPr>
          <w:iCs/>
          <w:sz w:val="18"/>
          <w:szCs w:val="18"/>
        </w:rPr>
        <w:t xml:space="preserve"> shared faculty USF/VA</w:t>
      </w:r>
    </w:p>
    <w:p w:rsidR="00D04920" w:rsidRDefault="00AA3E69" w:rsidP="002D0779">
      <w:pPr>
        <w:tabs>
          <w:tab w:val="left" w:pos="720"/>
        </w:tabs>
        <w:spacing w:line="192" w:lineRule="auto"/>
        <w:rPr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 xml:space="preserve">    </w:t>
      </w:r>
      <w:r w:rsidRPr="008B3218">
        <w:rPr>
          <w:sz w:val="18"/>
          <w:szCs w:val="18"/>
        </w:rPr>
        <w:t xml:space="preserve">Neurological Clinical Problem Solving </w:t>
      </w:r>
    </w:p>
    <w:p w:rsidR="008A6C3C" w:rsidRDefault="00AA3E69" w:rsidP="002D0779">
      <w:pPr>
        <w:tabs>
          <w:tab w:val="left" w:pos="720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Vestibular Rehabilitation</w:t>
      </w:r>
    </w:p>
    <w:p w:rsidR="004538C0" w:rsidRDefault="004538C0" w:rsidP="002D0779">
      <w:pPr>
        <w:tabs>
          <w:tab w:val="left" w:pos="720"/>
        </w:tabs>
        <w:spacing w:line="192" w:lineRule="auto"/>
        <w:rPr>
          <w:sz w:val="18"/>
          <w:szCs w:val="18"/>
        </w:rPr>
      </w:pPr>
    </w:p>
    <w:p w:rsidR="008A6C3C" w:rsidRDefault="00166017" w:rsidP="002D0779">
      <w:pPr>
        <w:tabs>
          <w:tab w:val="left" w:pos="720"/>
        </w:tabs>
        <w:spacing w:line="192" w:lineRule="auto"/>
        <w:rPr>
          <w:sz w:val="18"/>
          <w:szCs w:val="18"/>
        </w:rPr>
      </w:pPr>
    </w:p>
    <w:p w:rsidR="008A6C3C" w:rsidRPr="008A6C3C" w:rsidRDefault="00AA3E69" w:rsidP="002D0779">
      <w:pPr>
        <w:tabs>
          <w:tab w:val="left" w:pos="720"/>
        </w:tabs>
        <w:spacing w:line="192" w:lineRule="auto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A6C3C">
        <w:rPr>
          <w:b/>
          <w:sz w:val="18"/>
          <w:szCs w:val="18"/>
        </w:rPr>
        <w:t xml:space="preserve">James A Haley VA Hospital </w:t>
      </w:r>
      <w:proofErr w:type="spellStart"/>
      <w:r w:rsidRPr="008A6C3C">
        <w:rPr>
          <w:b/>
          <w:sz w:val="18"/>
          <w:szCs w:val="18"/>
        </w:rPr>
        <w:t>Polytrauma</w:t>
      </w:r>
      <w:proofErr w:type="spellEnd"/>
      <w:r w:rsidRPr="008A6C3C">
        <w:rPr>
          <w:b/>
          <w:sz w:val="18"/>
          <w:szCs w:val="18"/>
        </w:rPr>
        <w:t xml:space="preserve"> Center</w:t>
      </w:r>
    </w:p>
    <w:p w:rsidR="00D04920" w:rsidRDefault="00AA3E69" w:rsidP="002D0779">
      <w:pPr>
        <w:tabs>
          <w:tab w:val="left" w:pos="720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Orthopedic &amp; Neurological residency faculty   </w:t>
      </w:r>
      <w:r>
        <w:rPr>
          <w:sz w:val="18"/>
          <w:szCs w:val="18"/>
        </w:rPr>
        <w:tab/>
      </w:r>
      <w:r w:rsidRPr="008A6C3C">
        <w:rPr>
          <w:i/>
          <w:sz w:val="18"/>
          <w:szCs w:val="18"/>
        </w:rPr>
        <w:t>2008 - present</w:t>
      </w:r>
    </w:p>
    <w:p w:rsidR="00793E77" w:rsidRDefault="00AA3E69" w:rsidP="002D0779">
      <w:pPr>
        <w:tabs>
          <w:tab w:val="left" w:pos="720"/>
        </w:tabs>
        <w:spacing w:line="192" w:lineRule="auto"/>
        <w:rPr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F7C74" w:rsidRDefault="00AA3E69" w:rsidP="002D0779">
      <w:pPr>
        <w:tabs>
          <w:tab w:val="left" w:pos="720"/>
        </w:tabs>
        <w:spacing w:line="192" w:lineRule="auto"/>
        <w:rPr>
          <w:b/>
          <w:bCs/>
          <w:sz w:val="18"/>
          <w:szCs w:val="18"/>
          <w:lang w:val="fr-FR"/>
        </w:rPr>
      </w:pPr>
      <w:r>
        <w:rPr>
          <w:b/>
          <w:bCs/>
          <w:sz w:val="18"/>
          <w:szCs w:val="18"/>
          <w:lang w:val="fr-FR"/>
        </w:rPr>
        <w:tab/>
        <w:t xml:space="preserve">   </w:t>
      </w:r>
      <w:r>
        <w:rPr>
          <w:b/>
          <w:bCs/>
          <w:sz w:val="18"/>
          <w:szCs w:val="18"/>
          <w:lang w:val="fr-FR"/>
        </w:rPr>
        <w:tab/>
        <w:t xml:space="preserve">         </w:t>
      </w:r>
    </w:p>
    <w:p w:rsidR="002D0779" w:rsidRDefault="00AA3E69" w:rsidP="002D0779">
      <w:pPr>
        <w:tabs>
          <w:tab w:val="left" w:pos="720"/>
        </w:tabs>
        <w:spacing w:line="192" w:lineRule="auto"/>
        <w:rPr>
          <w:b/>
          <w:bCs/>
          <w:sz w:val="18"/>
          <w:szCs w:val="18"/>
          <w:lang w:val="fr-FR"/>
        </w:rPr>
      </w:pPr>
      <w:r>
        <w:rPr>
          <w:b/>
          <w:bCs/>
          <w:sz w:val="18"/>
          <w:szCs w:val="18"/>
          <w:lang w:val="fr-FR"/>
        </w:rPr>
        <w:t>CERTIFICATIONS &amp;</w:t>
      </w:r>
    </w:p>
    <w:p w:rsidR="002D0779" w:rsidRDefault="00AA3E69" w:rsidP="002D0779">
      <w:pPr>
        <w:tabs>
          <w:tab w:val="left" w:pos="720"/>
        </w:tabs>
        <w:spacing w:line="192" w:lineRule="auto"/>
        <w:ind w:left="720" w:hanging="720"/>
        <w:rPr>
          <w:sz w:val="18"/>
          <w:szCs w:val="18"/>
        </w:rPr>
      </w:pPr>
      <w:r>
        <w:rPr>
          <w:b/>
          <w:bCs/>
          <w:sz w:val="18"/>
          <w:szCs w:val="18"/>
        </w:rPr>
        <w:t>LICENSURE</w:t>
      </w:r>
      <w:r>
        <w:rPr>
          <w:sz w:val="18"/>
          <w:szCs w:val="18"/>
        </w:rPr>
        <w:tab/>
      </w:r>
    </w:p>
    <w:p w:rsidR="002D0779" w:rsidRDefault="00AA3E69" w:rsidP="002D0779">
      <w:pPr>
        <w:tabs>
          <w:tab w:val="left" w:pos="720"/>
        </w:tabs>
        <w:spacing w:line="192" w:lineRule="auto"/>
        <w:ind w:left="720" w:hanging="7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</w:rPr>
        <w:t>State of Florida licensure</w:t>
      </w:r>
      <w:r>
        <w:rPr>
          <w:sz w:val="18"/>
          <w:szCs w:val="18"/>
        </w:rPr>
        <w:t xml:space="preserve"> - Physical Therapy (PT 19349)    </w:t>
      </w:r>
      <w:r>
        <w:rPr>
          <w:sz w:val="18"/>
          <w:szCs w:val="18"/>
        </w:rPr>
        <w:tab/>
      </w:r>
      <w:r w:rsidRPr="008442B9">
        <w:rPr>
          <w:i/>
          <w:sz w:val="18"/>
          <w:szCs w:val="18"/>
        </w:rPr>
        <w:t>current</w:t>
      </w:r>
    </w:p>
    <w:p w:rsidR="002D0779" w:rsidRDefault="00AA3E69" w:rsidP="002D0779">
      <w:pPr>
        <w:tabs>
          <w:tab w:val="left" w:pos="720"/>
        </w:tabs>
        <w:spacing w:line="192" w:lineRule="auto"/>
        <w:ind w:left="720" w:hanging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Basic Cardiac Life Support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i/>
          <w:iCs/>
          <w:sz w:val="18"/>
          <w:szCs w:val="18"/>
        </w:rPr>
        <w:t>current</w:t>
      </w:r>
    </w:p>
    <w:p w:rsidR="008A6C3C" w:rsidRDefault="00AA3E69" w:rsidP="002D0779">
      <w:pPr>
        <w:tabs>
          <w:tab w:val="left" w:pos="720"/>
        </w:tabs>
        <w:spacing w:line="192" w:lineRule="auto"/>
        <w:ind w:left="720" w:hanging="720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Six Sigma Yellow Belt </w:t>
      </w:r>
      <w:r>
        <w:rPr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2007</w:t>
      </w:r>
    </w:p>
    <w:p w:rsidR="008A6C3C" w:rsidRDefault="00AA3E69" w:rsidP="002D0779">
      <w:pPr>
        <w:tabs>
          <w:tab w:val="left" w:pos="720"/>
        </w:tabs>
        <w:spacing w:line="192" w:lineRule="auto"/>
        <w:ind w:left="720" w:hanging="720"/>
        <w:rPr>
          <w:i/>
          <w:iCs/>
          <w:sz w:val="18"/>
          <w:szCs w:val="18"/>
        </w:rPr>
      </w:pPr>
      <w:r>
        <w:rPr>
          <w:b/>
          <w:iCs/>
          <w:sz w:val="18"/>
          <w:szCs w:val="18"/>
        </w:rPr>
        <w:t xml:space="preserve">            </w:t>
      </w:r>
      <w:r>
        <w:rPr>
          <w:b/>
          <w:iCs/>
          <w:sz w:val="18"/>
          <w:szCs w:val="18"/>
        </w:rPr>
        <w:tab/>
      </w:r>
      <w:r>
        <w:rPr>
          <w:b/>
          <w:iCs/>
          <w:sz w:val="18"/>
          <w:szCs w:val="18"/>
        </w:rPr>
        <w:tab/>
      </w:r>
      <w:r w:rsidRPr="00792260">
        <w:rPr>
          <w:b/>
          <w:iCs/>
          <w:sz w:val="18"/>
          <w:szCs w:val="18"/>
        </w:rPr>
        <w:t>Certified Brain Injury Specialist</w:t>
      </w:r>
      <w:r>
        <w:rPr>
          <w:iCs/>
          <w:sz w:val="18"/>
          <w:szCs w:val="18"/>
        </w:rPr>
        <w:t xml:space="preserve">                                     </w:t>
      </w:r>
      <w:r>
        <w:rPr>
          <w:iCs/>
          <w:sz w:val="18"/>
          <w:szCs w:val="18"/>
        </w:rPr>
        <w:tab/>
      </w:r>
      <w:r w:rsidRPr="00471A85">
        <w:rPr>
          <w:i/>
          <w:iCs/>
          <w:sz w:val="18"/>
          <w:szCs w:val="18"/>
        </w:rPr>
        <w:t xml:space="preserve">2009 </w:t>
      </w:r>
      <w:r>
        <w:rPr>
          <w:i/>
          <w:iCs/>
          <w:sz w:val="18"/>
          <w:szCs w:val="18"/>
        </w:rPr>
        <w:t>–</w:t>
      </w:r>
      <w:r w:rsidRPr="00471A85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2010</w:t>
      </w:r>
    </w:p>
    <w:p w:rsidR="00793E77" w:rsidRDefault="00166017" w:rsidP="008A6C3C">
      <w:pPr>
        <w:tabs>
          <w:tab w:val="left" w:pos="720"/>
        </w:tabs>
        <w:spacing w:line="192" w:lineRule="auto"/>
        <w:rPr>
          <w:b/>
          <w:bCs/>
          <w:sz w:val="18"/>
          <w:szCs w:val="18"/>
        </w:rPr>
      </w:pPr>
    </w:p>
    <w:p w:rsidR="00467F3F" w:rsidRDefault="00166017" w:rsidP="008A6C3C">
      <w:pPr>
        <w:tabs>
          <w:tab w:val="left" w:pos="720"/>
        </w:tabs>
        <w:spacing w:line="192" w:lineRule="auto"/>
        <w:rPr>
          <w:b/>
          <w:bCs/>
          <w:sz w:val="18"/>
          <w:szCs w:val="18"/>
        </w:rPr>
      </w:pPr>
    </w:p>
    <w:p w:rsidR="008A6C3C" w:rsidRDefault="00AA3E69" w:rsidP="008A6C3C">
      <w:pPr>
        <w:tabs>
          <w:tab w:val="left" w:pos="720"/>
        </w:tabs>
        <w:spacing w:line="192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PROFESSIONAL</w:t>
      </w:r>
      <w:r>
        <w:rPr>
          <w:b/>
          <w:bCs/>
          <w:sz w:val="18"/>
          <w:szCs w:val="18"/>
        </w:rPr>
        <w:tab/>
      </w:r>
    </w:p>
    <w:p w:rsidR="008A6C3C" w:rsidRPr="000B59FE" w:rsidRDefault="00AA3E69" w:rsidP="008A6C3C">
      <w:pPr>
        <w:tabs>
          <w:tab w:val="left" w:pos="1760"/>
          <w:tab w:val="left" w:pos="5380"/>
        </w:tabs>
        <w:spacing w:line="192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ACTIVITY</w:t>
      </w:r>
      <w:r>
        <w:rPr>
          <w:b/>
          <w:bCs/>
          <w:sz w:val="18"/>
          <w:szCs w:val="18"/>
        </w:rPr>
        <w:tab/>
      </w:r>
      <w:r w:rsidRPr="00930C4A">
        <w:rPr>
          <w:b/>
          <w:bCs/>
          <w:sz w:val="18"/>
          <w:szCs w:val="18"/>
        </w:rPr>
        <w:t>American Physical Therapy Association</w:t>
      </w:r>
      <w:r>
        <w:rPr>
          <w:sz w:val="18"/>
          <w:szCs w:val="18"/>
        </w:rPr>
        <w:t xml:space="preserve">         </w:t>
      </w:r>
      <w:r>
        <w:rPr>
          <w:i/>
          <w:iCs/>
          <w:sz w:val="18"/>
          <w:szCs w:val="18"/>
        </w:rPr>
        <w:tab/>
        <w:t>1998 - present</w:t>
      </w:r>
    </w:p>
    <w:p w:rsidR="008A6C3C" w:rsidRDefault="00AA3E69" w:rsidP="008A6C3C">
      <w:pPr>
        <w:tabs>
          <w:tab w:val="left" w:pos="1760"/>
          <w:tab w:val="left" w:pos="5380"/>
        </w:tabs>
        <w:spacing w:line="192" w:lineRule="auto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Pr="00930C4A">
        <w:rPr>
          <w:b/>
          <w:bCs/>
          <w:sz w:val="18"/>
          <w:szCs w:val="18"/>
        </w:rPr>
        <w:t>Florida Physical Therapy Association</w:t>
      </w:r>
      <w:r>
        <w:rPr>
          <w:i/>
          <w:iCs/>
          <w:sz w:val="18"/>
          <w:szCs w:val="18"/>
        </w:rPr>
        <w:t xml:space="preserve">             </w:t>
      </w:r>
      <w:r>
        <w:rPr>
          <w:i/>
          <w:iCs/>
          <w:sz w:val="18"/>
          <w:szCs w:val="18"/>
        </w:rPr>
        <w:tab/>
        <w:t>1998 - present</w:t>
      </w:r>
    </w:p>
    <w:p w:rsidR="008A6C3C" w:rsidRDefault="00AA3E69" w:rsidP="008A6C3C">
      <w:pPr>
        <w:tabs>
          <w:tab w:val="left" w:pos="1760"/>
          <w:tab w:val="left" w:pos="5380"/>
        </w:tabs>
        <w:spacing w:line="192" w:lineRule="auto"/>
        <w:rPr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930C4A">
        <w:rPr>
          <w:b/>
          <w:iCs/>
          <w:sz w:val="18"/>
          <w:szCs w:val="18"/>
        </w:rPr>
        <w:t>Special Interest Group Member</w:t>
      </w:r>
      <w:r>
        <w:rPr>
          <w:iCs/>
          <w:sz w:val="18"/>
          <w:szCs w:val="18"/>
        </w:rPr>
        <w:tab/>
        <w:t xml:space="preserve">     </w:t>
      </w:r>
      <w:r>
        <w:rPr>
          <w:iCs/>
          <w:sz w:val="18"/>
          <w:szCs w:val="18"/>
        </w:rPr>
        <w:tab/>
      </w:r>
      <w:r w:rsidRPr="008A6C3C">
        <w:rPr>
          <w:i/>
          <w:iCs/>
          <w:sz w:val="18"/>
          <w:szCs w:val="18"/>
        </w:rPr>
        <w:t>2000 – present</w:t>
      </w:r>
    </w:p>
    <w:p w:rsidR="008A6C3C" w:rsidRDefault="00AA3E69" w:rsidP="008A6C3C">
      <w:pPr>
        <w:tabs>
          <w:tab w:val="left" w:pos="1760"/>
          <w:tab w:val="left" w:pos="5380"/>
        </w:tabs>
        <w:spacing w:line="192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ab/>
        <w:t xml:space="preserve">     Neurology Section</w:t>
      </w:r>
    </w:p>
    <w:p w:rsidR="008A6C3C" w:rsidRDefault="00AA3E69" w:rsidP="008A6C3C">
      <w:pPr>
        <w:tabs>
          <w:tab w:val="left" w:pos="1760"/>
          <w:tab w:val="left" w:pos="5380"/>
        </w:tabs>
        <w:spacing w:line="192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ab/>
        <w:t xml:space="preserve">     Orthopedic Section</w:t>
      </w:r>
    </w:p>
    <w:p w:rsidR="002D0779" w:rsidRDefault="00AA3E69" w:rsidP="007E2B8B">
      <w:pPr>
        <w:tabs>
          <w:tab w:val="left" w:pos="1760"/>
          <w:tab w:val="left" w:pos="5380"/>
        </w:tabs>
        <w:spacing w:line="192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ab/>
        <w:t xml:space="preserve">     Federal Section</w:t>
      </w:r>
    </w:p>
    <w:p w:rsidR="001F4D93" w:rsidRPr="001F4D93" w:rsidRDefault="001F4D93" w:rsidP="007E2B8B">
      <w:pPr>
        <w:tabs>
          <w:tab w:val="left" w:pos="1760"/>
          <w:tab w:val="left" w:pos="5380"/>
        </w:tabs>
        <w:spacing w:line="192" w:lineRule="auto"/>
        <w:rPr>
          <w:b/>
          <w:iCs/>
          <w:sz w:val="18"/>
          <w:szCs w:val="18"/>
        </w:rPr>
      </w:pPr>
      <w:r>
        <w:rPr>
          <w:iCs/>
          <w:sz w:val="18"/>
          <w:szCs w:val="18"/>
        </w:rPr>
        <w:tab/>
      </w:r>
      <w:r w:rsidRPr="001F4D93">
        <w:rPr>
          <w:b/>
          <w:iCs/>
          <w:sz w:val="18"/>
          <w:szCs w:val="18"/>
        </w:rPr>
        <w:t xml:space="preserve">Vestibular Hypofunction </w:t>
      </w:r>
      <w:r>
        <w:rPr>
          <w:b/>
          <w:iCs/>
          <w:sz w:val="18"/>
          <w:szCs w:val="18"/>
        </w:rPr>
        <w:t xml:space="preserve">Clinical Practice </w:t>
      </w:r>
      <w:r w:rsidRPr="001F4D93">
        <w:rPr>
          <w:b/>
          <w:iCs/>
          <w:sz w:val="18"/>
          <w:szCs w:val="18"/>
        </w:rPr>
        <w:t xml:space="preserve">Guideline </w:t>
      </w:r>
      <w:r>
        <w:rPr>
          <w:b/>
          <w:iCs/>
          <w:sz w:val="18"/>
          <w:szCs w:val="18"/>
        </w:rPr>
        <w:tab/>
      </w:r>
      <w:r w:rsidRPr="001F4D93">
        <w:rPr>
          <w:i/>
          <w:iCs/>
          <w:sz w:val="18"/>
          <w:szCs w:val="18"/>
        </w:rPr>
        <w:t>2016-present</w:t>
      </w:r>
    </w:p>
    <w:p w:rsidR="001F4D93" w:rsidRPr="001F4D93" w:rsidRDefault="001F4D93" w:rsidP="007E2B8B">
      <w:pPr>
        <w:tabs>
          <w:tab w:val="left" w:pos="1760"/>
          <w:tab w:val="left" w:pos="5380"/>
        </w:tabs>
        <w:spacing w:line="192" w:lineRule="auto"/>
        <w:rPr>
          <w:b/>
          <w:bCs/>
          <w:sz w:val="18"/>
          <w:szCs w:val="18"/>
        </w:rPr>
      </w:pPr>
      <w:r w:rsidRPr="001F4D93">
        <w:rPr>
          <w:b/>
          <w:iCs/>
          <w:sz w:val="18"/>
          <w:szCs w:val="18"/>
        </w:rPr>
        <w:tab/>
      </w:r>
      <w:r w:rsidRPr="001F4D93">
        <w:rPr>
          <w:b/>
          <w:iCs/>
          <w:sz w:val="18"/>
          <w:szCs w:val="18"/>
        </w:rPr>
        <w:t>Task</w:t>
      </w:r>
      <w:r>
        <w:rPr>
          <w:b/>
          <w:iCs/>
          <w:sz w:val="18"/>
          <w:szCs w:val="18"/>
        </w:rPr>
        <w:t xml:space="preserve"> </w:t>
      </w:r>
      <w:r w:rsidRPr="001F4D93">
        <w:rPr>
          <w:b/>
          <w:iCs/>
          <w:sz w:val="18"/>
          <w:szCs w:val="18"/>
        </w:rPr>
        <w:t>Force</w:t>
      </w:r>
      <w:r>
        <w:rPr>
          <w:b/>
          <w:iCs/>
          <w:sz w:val="18"/>
          <w:szCs w:val="18"/>
        </w:rPr>
        <w:t xml:space="preserve"> Committee</w:t>
      </w:r>
    </w:p>
    <w:p w:rsidR="00331F0C" w:rsidRPr="00C30BDC" w:rsidRDefault="00331F0C" w:rsidP="00442286">
      <w:pPr>
        <w:pStyle w:val="Heading2"/>
        <w:keepNext/>
        <w:tabs>
          <w:tab w:val="left" w:pos="720"/>
          <w:tab w:val="left" w:pos="6030"/>
        </w:tabs>
        <w:spacing w:line="192" w:lineRule="auto"/>
        <w:rPr>
          <w:b/>
          <w:bCs/>
          <w:szCs w:val="18"/>
        </w:rPr>
      </w:pPr>
    </w:p>
    <w:p w:rsidR="00D01B0A" w:rsidRPr="00331F0C" w:rsidRDefault="00AA3E69" w:rsidP="00442286">
      <w:pPr>
        <w:pStyle w:val="Heading2"/>
        <w:keepNext/>
        <w:tabs>
          <w:tab w:val="left" w:pos="720"/>
          <w:tab w:val="left" w:pos="6030"/>
        </w:tabs>
        <w:spacing w:line="192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PROFESSIONAL</w:t>
      </w:r>
    </w:p>
    <w:p w:rsidR="00D01B0A" w:rsidRDefault="00331F0C" w:rsidP="00442286">
      <w:pPr>
        <w:pStyle w:val="Heading2"/>
        <w:keepNext/>
        <w:tabs>
          <w:tab w:val="left" w:pos="720"/>
          <w:tab w:val="left" w:pos="6030"/>
        </w:tabs>
        <w:spacing w:line="192" w:lineRule="auto"/>
        <w:rPr>
          <w:bCs/>
          <w:i/>
          <w:sz w:val="18"/>
          <w:szCs w:val="18"/>
        </w:rPr>
      </w:pPr>
      <w:r>
        <w:rPr>
          <w:b/>
          <w:bCs/>
          <w:sz w:val="18"/>
          <w:szCs w:val="18"/>
        </w:rPr>
        <w:t xml:space="preserve">EXPERIENCE         </w:t>
      </w:r>
      <w:r w:rsidR="00AA3E69">
        <w:rPr>
          <w:b/>
          <w:bCs/>
          <w:sz w:val="18"/>
          <w:szCs w:val="18"/>
        </w:rPr>
        <w:t xml:space="preserve">James A Haley VA Hospital, Tampa, FL            </w:t>
      </w:r>
      <w:r w:rsidR="00AA3E69">
        <w:rPr>
          <w:b/>
          <w:bCs/>
          <w:sz w:val="18"/>
          <w:szCs w:val="18"/>
        </w:rPr>
        <w:tab/>
      </w:r>
      <w:r w:rsidR="00AA3E69">
        <w:rPr>
          <w:b/>
          <w:bCs/>
          <w:sz w:val="18"/>
          <w:szCs w:val="18"/>
        </w:rPr>
        <w:tab/>
      </w:r>
      <w:r w:rsidR="00AA3E69">
        <w:rPr>
          <w:bCs/>
          <w:i/>
          <w:sz w:val="18"/>
          <w:szCs w:val="18"/>
        </w:rPr>
        <w:t xml:space="preserve">2008 - </w:t>
      </w:r>
      <w:r w:rsidR="00AA3E69" w:rsidRPr="00D01B0A">
        <w:rPr>
          <w:bCs/>
          <w:i/>
          <w:sz w:val="18"/>
          <w:szCs w:val="18"/>
        </w:rPr>
        <w:t>present</w:t>
      </w:r>
    </w:p>
    <w:p w:rsidR="00C30BDC" w:rsidRDefault="00AA3E69" w:rsidP="00C30BDC">
      <w:pPr>
        <w:pStyle w:val="Heading2"/>
        <w:keepNext/>
        <w:tabs>
          <w:tab w:val="left" w:pos="720"/>
          <w:tab w:val="left" w:pos="6030"/>
        </w:tabs>
        <w:spacing w:line="192" w:lineRule="auto"/>
        <w:rPr>
          <w:b/>
          <w:bCs/>
          <w:sz w:val="18"/>
          <w:szCs w:val="18"/>
        </w:rPr>
      </w:pPr>
      <w:r>
        <w:rPr>
          <w:bCs/>
          <w:i/>
          <w:sz w:val="18"/>
          <w:szCs w:val="18"/>
        </w:rPr>
        <w:tab/>
        <w:t xml:space="preserve">                </w:t>
      </w:r>
      <w:r w:rsidRPr="00C30BDC">
        <w:rPr>
          <w:b/>
          <w:bCs/>
          <w:sz w:val="18"/>
          <w:szCs w:val="18"/>
        </w:rPr>
        <w:t>Clinical Specialist Vestibular Rehabilitation</w:t>
      </w:r>
    </w:p>
    <w:p w:rsidR="0007447D" w:rsidRPr="00C30BDC" w:rsidRDefault="00166017" w:rsidP="00C30BDC">
      <w:pPr>
        <w:rPr>
          <w:sz w:val="18"/>
        </w:rPr>
      </w:pPr>
    </w:p>
    <w:p w:rsidR="00442286" w:rsidRDefault="00AA3E69" w:rsidP="00442286">
      <w:pPr>
        <w:rPr>
          <w:sz w:val="18"/>
        </w:rPr>
      </w:pPr>
      <w:r>
        <w:tab/>
      </w:r>
      <w:r w:rsidRPr="00442286">
        <w:rPr>
          <w:sz w:val="18"/>
        </w:rPr>
        <w:t xml:space="preserve">Developed &amp; Implemented successful clinic operation &amp; procedures for the </w:t>
      </w:r>
    </w:p>
    <w:p w:rsidR="00D01B0A" w:rsidRPr="00442286" w:rsidRDefault="00AA3E69" w:rsidP="00442286">
      <w:pPr>
        <w:ind w:firstLine="1728"/>
        <w:rPr>
          <w:sz w:val="18"/>
        </w:rPr>
      </w:pPr>
      <w:proofErr w:type="gramStart"/>
      <w:r w:rsidRPr="00442286">
        <w:rPr>
          <w:sz w:val="18"/>
        </w:rPr>
        <w:t>following</w:t>
      </w:r>
      <w:proofErr w:type="gramEnd"/>
      <w:r w:rsidRPr="00442286">
        <w:rPr>
          <w:sz w:val="18"/>
        </w:rPr>
        <w:t xml:space="preserve"> programs:</w:t>
      </w:r>
    </w:p>
    <w:p w:rsidR="00442286" w:rsidRDefault="00AA3E69" w:rsidP="00B605FE">
      <w:pPr>
        <w:pStyle w:val="Heading2"/>
        <w:keepNext/>
        <w:numPr>
          <w:ilvl w:val="0"/>
          <w:numId w:val="11"/>
        </w:numPr>
        <w:tabs>
          <w:tab w:val="left" w:pos="720"/>
          <w:tab w:val="left" w:pos="6030"/>
        </w:tabs>
        <w:spacing w:before="80" w:after="80" w:line="192" w:lineRule="auto"/>
        <w:rPr>
          <w:sz w:val="18"/>
          <w:szCs w:val="18"/>
        </w:rPr>
      </w:pPr>
      <w:r w:rsidRPr="00471A85">
        <w:rPr>
          <w:sz w:val="18"/>
          <w:szCs w:val="18"/>
        </w:rPr>
        <w:t xml:space="preserve">In-patient </w:t>
      </w:r>
      <w:r>
        <w:rPr>
          <w:sz w:val="18"/>
          <w:szCs w:val="18"/>
        </w:rPr>
        <w:t xml:space="preserve">&amp; Out-patient (PNS) </w:t>
      </w:r>
      <w:proofErr w:type="spellStart"/>
      <w:r>
        <w:rPr>
          <w:sz w:val="18"/>
          <w:szCs w:val="18"/>
        </w:rPr>
        <w:t>Polytrauma</w:t>
      </w:r>
      <w:proofErr w:type="spellEnd"/>
      <w:r>
        <w:rPr>
          <w:sz w:val="18"/>
          <w:szCs w:val="18"/>
        </w:rPr>
        <w:t xml:space="preserve"> </w:t>
      </w:r>
      <w:r w:rsidRPr="00471A85">
        <w:rPr>
          <w:sz w:val="18"/>
          <w:szCs w:val="18"/>
        </w:rPr>
        <w:t>Post-deployment Rehabilitation &amp; Evaluation Program (PREP)</w:t>
      </w:r>
      <w:r>
        <w:rPr>
          <w:sz w:val="18"/>
          <w:szCs w:val="18"/>
        </w:rPr>
        <w:t xml:space="preserve"> program lead (PT) – Concussion Management</w:t>
      </w:r>
    </w:p>
    <w:p w:rsidR="0007447D" w:rsidRPr="00442286" w:rsidRDefault="00AA3E69" w:rsidP="00442286">
      <w:pPr>
        <w:pStyle w:val="Heading2"/>
        <w:keepNext/>
        <w:numPr>
          <w:ilvl w:val="0"/>
          <w:numId w:val="11"/>
        </w:numPr>
        <w:tabs>
          <w:tab w:val="left" w:pos="720"/>
          <w:tab w:val="left" w:pos="6030"/>
        </w:tabs>
        <w:spacing w:after="80" w:line="192" w:lineRule="auto"/>
        <w:rPr>
          <w:bCs/>
          <w:sz w:val="18"/>
          <w:szCs w:val="18"/>
        </w:rPr>
      </w:pPr>
      <w:r w:rsidRPr="00471A85">
        <w:rPr>
          <w:bCs/>
          <w:sz w:val="18"/>
          <w:szCs w:val="18"/>
        </w:rPr>
        <w:t xml:space="preserve">Outpatient Vestibular </w:t>
      </w:r>
      <w:r>
        <w:rPr>
          <w:bCs/>
          <w:sz w:val="18"/>
          <w:szCs w:val="18"/>
        </w:rPr>
        <w:t xml:space="preserve">/ Balance </w:t>
      </w:r>
      <w:r w:rsidRPr="00471A85">
        <w:rPr>
          <w:bCs/>
          <w:sz w:val="18"/>
          <w:szCs w:val="18"/>
        </w:rPr>
        <w:t xml:space="preserve">specialty </w:t>
      </w:r>
      <w:r>
        <w:rPr>
          <w:bCs/>
          <w:sz w:val="18"/>
          <w:szCs w:val="18"/>
        </w:rPr>
        <w:t xml:space="preserve">clinic </w:t>
      </w:r>
    </w:p>
    <w:p w:rsidR="00471A85" w:rsidRPr="0007447D" w:rsidRDefault="00AA3E69" w:rsidP="00442286">
      <w:pPr>
        <w:numPr>
          <w:ilvl w:val="0"/>
          <w:numId w:val="11"/>
        </w:numPr>
        <w:spacing w:after="80"/>
        <w:rPr>
          <w:sz w:val="18"/>
          <w:szCs w:val="18"/>
        </w:rPr>
      </w:pPr>
      <w:r>
        <w:rPr>
          <w:sz w:val="18"/>
          <w:szCs w:val="18"/>
        </w:rPr>
        <w:t>Performance Improvement (PI)</w:t>
      </w:r>
      <w:r w:rsidR="004538C0">
        <w:rPr>
          <w:sz w:val="18"/>
          <w:szCs w:val="18"/>
        </w:rPr>
        <w:t>/Research committee</w:t>
      </w:r>
      <w:r>
        <w:rPr>
          <w:sz w:val="18"/>
          <w:szCs w:val="18"/>
        </w:rPr>
        <w:t xml:space="preserve"> for above programs, using Six Sigma principles </w:t>
      </w:r>
    </w:p>
    <w:p w:rsidR="00442286" w:rsidRDefault="00AA3E69" w:rsidP="00442286">
      <w:pPr>
        <w:pStyle w:val="Heading2"/>
        <w:keepNext/>
        <w:numPr>
          <w:ilvl w:val="0"/>
          <w:numId w:val="11"/>
        </w:numPr>
        <w:tabs>
          <w:tab w:val="left" w:pos="720"/>
          <w:tab w:val="left" w:pos="6030"/>
        </w:tabs>
        <w:spacing w:after="80" w:line="192" w:lineRule="auto"/>
        <w:rPr>
          <w:bCs/>
          <w:sz w:val="18"/>
          <w:szCs w:val="18"/>
        </w:rPr>
      </w:pPr>
      <w:r w:rsidRPr="00471A85">
        <w:rPr>
          <w:bCs/>
          <w:sz w:val="18"/>
          <w:szCs w:val="18"/>
        </w:rPr>
        <w:t>Multidisciplinary Sensory Impairment Team</w:t>
      </w:r>
      <w:r>
        <w:rPr>
          <w:bCs/>
          <w:sz w:val="18"/>
          <w:szCs w:val="18"/>
        </w:rPr>
        <w:t xml:space="preserve"> (Audiology, PT, Optometry)</w:t>
      </w:r>
    </w:p>
    <w:p w:rsidR="00B605FE" w:rsidRDefault="00AA3E69" w:rsidP="00442286">
      <w:pPr>
        <w:ind w:left="1728"/>
        <w:rPr>
          <w:sz w:val="18"/>
        </w:rPr>
      </w:pPr>
      <w:r w:rsidRPr="00442286">
        <w:rPr>
          <w:sz w:val="18"/>
        </w:rPr>
        <w:t>Other duties</w:t>
      </w:r>
      <w:r>
        <w:rPr>
          <w:sz w:val="18"/>
        </w:rPr>
        <w:t>:</w:t>
      </w:r>
    </w:p>
    <w:p w:rsidR="00B605FE" w:rsidRDefault="00AA3E69" w:rsidP="00B605FE">
      <w:pPr>
        <w:numPr>
          <w:ilvl w:val="0"/>
          <w:numId w:val="11"/>
        </w:numPr>
        <w:spacing w:after="80"/>
        <w:rPr>
          <w:sz w:val="18"/>
          <w:szCs w:val="18"/>
        </w:rPr>
      </w:pPr>
      <w:r>
        <w:rPr>
          <w:sz w:val="18"/>
          <w:szCs w:val="18"/>
        </w:rPr>
        <w:t xml:space="preserve">Daily patient care for complex diagnosis/referral for Veteran &amp; active duty service members </w:t>
      </w:r>
    </w:p>
    <w:p w:rsidR="00B605FE" w:rsidRPr="00B605FE" w:rsidRDefault="00AA3E69" w:rsidP="00B605FE">
      <w:pPr>
        <w:numPr>
          <w:ilvl w:val="0"/>
          <w:numId w:val="11"/>
        </w:numPr>
        <w:spacing w:after="80"/>
        <w:rPr>
          <w:sz w:val="18"/>
          <w:szCs w:val="18"/>
        </w:rPr>
      </w:pPr>
      <w:r>
        <w:rPr>
          <w:sz w:val="18"/>
          <w:szCs w:val="18"/>
        </w:rPr>
        <w:t>Clinic operations include managing patient care needs for one of largest group of unique patient visits to JAHVA</w:t>
      </w:r>
    </w:p>
    <w:p w:rsidR="00B605FE" w:rsidRDefault="00AA3E69" w:rsidP="00B605FE">
      <w:pPr>
        <w:numPr>
          <w:ilvl w:val="0"/>
          <w:numId w:val="11"/>
        </w:numPr>
        <w:spacing w:after="80"/>
        <w:rPr>
          <w:sz w:val="18"/>
          <w:szCs w:val="18"/>
        </w:rPr>
      </w:pPr>
      <w:r>
        <w:rPr>
          <w:sz w:val="18"/>
          <w:szCs w:val="18"/>
        </w:rPr>
        <w:t xml:space="preserve">Manage daily conflict, procedures &amp; operations of </w:t>
      </w:r>
      <w:proofErr w:type="spellStart"/>
      <w:r>
        <w:rPr>
          <w:sz w:val="18"/>
          <w:szCs w:val="18"/>
        </w:rPr>
        <w:t>mTBI</w:t>
      </w:r>
      <w:proofErr w:type="spellEnd"/>
      <w:r>
        <w:rPr>
          <w:sz w:val="18"/>
          <w:szCs w:val="18"/>
        </w:rPr>
        <w:t xml:space="preserve"> programs and vestibular specialty clinic in coordination with PT lead, PT Supervisor &amp; Chief of PM&amp;RS</w:t>
      </w:r>
    </w:p>
    <w:p w:rsidR="00B605FE" w:rsidRDefault="00AA3E69" w:rsidP="00442286">
      <w:pPr>
        <w:numPr>
          <w:ilvl w:val="0"/>
          <w:numId w:val="11"/>
        </w:numPr>
        <w:spacing w:after="80"/>
        <w:rPr>
          <w:sz w:val="18"/>
          <w:szCs w:val="18"/>
        </w:rPr>
      </w:pPr>
      <w:r w:rsidRPr="00471A85">
        <w:rPr>
          <w:sz w:val="18"/>
          <w:szCs w:val="18"/>
        </w:rPr>
        <w:t>Liaison between Physical Therapy vestibular specialty service and all other disciplines</w:t>
      </w:r>
      <w:r>
        <w:rPr>
          <w:sz w:val="18"/>
          <w:szCs w:val="18"/>
        </w:rPr>
        <w:t xml:space="preserve"> (medical, mental </w:t>
      </w:r>
      <w:proofErr w:type="spellStart"/>
      <w:r>
        <w:rPr>
          <w:sz w:val="18"/>
          <w:szCs w:val="18"/>
        </w:rPr>
        <w:t>heath</w:t>
      </w:r>
      <w:proofErr w:type="spellEnd"/>
      <w:r>
        <w:rPr>
          <w:sz w:val="18"/>
          <w:szCs w:val="18"/>
        </w:rPr>
        <w:t xml:space="preserve">, physical medicine, audiology, neurology) </w:t>
      </w:r>
    </w:p>
    <w:p w:rsidR="00B605FE" w:rsidRDefault="00AA3E69" w:rsidP="00442286">
      <w:pPr>
        <w:numPr>
          <w:ilvl w:val="0"/>
          <w:numId w:val="11"/>
        </w:numPr>
        <w:spacing w:after="80"/>
        <w:rPr>
          <w:sz w:val="18"/>
          <w:szCs w:val="18"/>
        </w:rPr>
      </w:pPr>
      <w:r>
        <w:rPr>
          <w:sz w:val="18"/>
          <w:szCs w:val="18"/>
        </w:rPr>
        <w:t>Developed &amp; implemented national list-serve Veteran's Administration Coalition of Vestibular Physical Therapists (VAVPT) for referrals &amp; educational opportunities through SharePoint website</w:t>
      </w:r>
    </w:p>
    <w:p w:rsidR="00881F38" w:rsidRDefault="00AA3E69" w:rsidP="00442286">
      <w:pPr>
        <w:numPr>
          <w:ilvl w:val="0"/>
          <w:numId w:val="11"/>
        </w:numPr>
        <w:spacing w:after="80"/>
        <w:rPr>
          <w:sz w:val="18"/>
          <w:szCs w:val="18"/>
        </w:rPr>
      </w:pPr>
      <w:r>
        <w:rPr>
          <w:sz w:val="18"/>
          <w:szCs w:val="18"/>
        </w:rPr>
        <w:t>Appointment to local Professionals Standard Boards (PSB) for Physical Therapy (1 year)</w:t>
      </w:r>
    </w:p>
    <w:p w:rsidR="00155994" w:rsidRPr="004538C0" w:rsidRDefault="00AA3E69" w:rsidP="004538C0">
      <w:pPr>
        <w:numPr>
          <w:ilvl w:val="0"/>
          <w:numId w:val="11"/>
        </w:numPr>
        <w:spacing w:after="80"/>
        <w:rPr>
          <w:sz w:val="18"/>
          <w:szCs w:val="18"/>
        </w:rPr>
      </w:pPr>
      <w:r>
        <w:rPr>
          <w:sz w:val="18"/>
          <w:szCs w:val="18"/>
        </w:rPr>
        <w:t>Key team member for acquiring CARF accreditation for PREP</w:t>
      </w:r>
    </w:p>
    <w:p w:rsidR="007A508A" w:rsidRDefault="00166017" w:rsidP="00442286">
      <w:pPr>
        <w:ind w:left="1800"/>
        <w:rPr>
          <w:sz w:val="18"/>
          <w:szCs w:val="18"/>
        </w:rPr>
      </w:pPr>
    </w:p>
    <w:p w:rsidR="00C30BDC" w:rsidRDefault="00AA3E69" w:rsidP="00442286">
      <w:pPr>
        <w:ind w:left="1800"/>
        <w:rPr>
          <w:i/>
          <w:sz w:val="18"/>
          <w:szCs w:val="18"/>
        </w:rPr>
      </w:pPr>
      <w:r>
        <w:rPr>
          <w:b/>
          <w:sz w:val="18"/>
          <w:szCs w:val="18"/>
        </w:rPr>
        <w:t>North American Seminars, N</w:t>
      </w:r>
      <w:r w:rsidRPr="007A508A">
        <w:rPr>
          <w:b/>
          <w:sz w:val="18"/>
          <w:szCs w:val="18"/>
        </w:rPr>
        <w:t>ationwide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  <w:t xml:space="preserve"> </w:t>
      </w:r>
      <w:r w:rsidRPr="007A508A">
        <w:rPr>
          <w:i/>
          <w:sz w:val="18"/>
          <w:szCs w:val="18"/>
        </w:rPr>
        <w:t>2012- present</w:t>
      </w:r>
    </w:p>
    <w:p w:rsidR="00C30BDC" w:rsidRDefault="00AA3E69" w:rsidP="00C30BDC">
      <w:pPr>
        <w:ind w:left="1800"/>
        <w:rPr>
          <w:b/>
          <w:sz w:val="18"/>
          <w:szCs w:val="18"/>
        </w:rPr>
      </w:pPr>
      <w:r>
        <w:rPr>
          <w:b/>
          <w:sz w:val="18"/>
          <w:szCs w:val="18"/>
        </w:rPr>
        <w:t>National Educator</w:t>
      </w:r>
    </w:p>
    <w:p w:rsidR="00C30BDC" w:rsidRPr="007A7A3B" w:rsidRDefault="00166017" w:rsidP="00C30BDC">
      <w:pPr>
        <w:ind w:left="1800"/>
        <w:rPr>
          <w:b/>
          <w:sz w:val="18"/>
          <w:szCs w:val="18"/>
        </w:rPr>
      </w:pPr>
    </w:p>
    <w:p w:rsidR="007A508A" w:rsidRPr="00C30BDC" w:rsidRDefault="00AA3E69" w:rsidP="00C30BDC">
      <w:pPr>
        <w:pStyle w:val="ListParagraph"/>
        <w:numPr>
          <w:ilvl w:val="0"/>
          <w:numId w:val="19"/>
        </w:numPr>
        <w:rPr>
          <w:b/>
          <w:sz w:val="18"/>
          <w:szCs w:val="18"/>
        </w:rPr>
      </w:pPr>
      <w:r w:rsidRPr="00C30BDC">
        <w:rPr>
          <w:sz w:val="18"/>
          <w:szCs w:val="18"/>
        </w:rPr>
        <w:t>National educator for continuing education for rehab professional in the area of advanced vestibular rehabilitation and concussions</w:t>
      </w:r>
    </w:p>
    <w:p w:rsidR="00D01B0A" w:rsidRPr="00155994" w:rsidRDefault="00166017" w:rsidP="00155994"/>
    <w:p w:rsidR="00331F0C" w:rsidRDefault="00AA3E69" w:rsidP="00442286">
      <w:pPr>
        <w:pStyle w:val="Heading2"/>
        <w:keepNext/>
        <w:tabs>
          <w:tab w:val="left" w:pos="720"/>
          <w:tab w:val="left" w:pos="6030"/>
        </w:tabs>
        <w:spacing w:line="192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 xml:space="preserve">                  </w:t>
      </w:r>
      <w:r w:rsidR="00331F0C">
        <w:rPr>
          <w:b/>
          <w:bCs/>
          <w:sz w:val="18"/>
          <w:szCs w:val="18"/>
        </w:rPr>
        <w:t>M</w:t>
      </w:r>
      <w:r>
        <w:rPr>
          <w:b/>
          <w:bCs/>
          <w:sz w:val="18"/>
          <w:szCs w:val="18"/>
        </w:rPr>
        <w:t>orton</w:t>
      </w:r>
      <w:r w:rsidR="00331F0C">
        <w:rPr>
          <w:b/>
          <w:bCs/>
          <w:sz w:val="18"/>
          <w:szCs w:val="18"/>
        </w:rPr>
        <w:t xml:space="preserve"> P</w:t>
      </w:r>
      <w:r>
        <w:rPr>
          <w:b/>
          <w:bCs/>
          <w:sz w:val="18"/>
          <w:szCs w:val="18"/>
        </w:rPr>
        <w:t>lant</w:t>
      </w:r>
      <w:r w:rsidR="00331F0C">
        <w:rPr>
          <w:b/>
          <w:bCs/>
          <w:sz w:val="18"/>
          <w:szCs w:val="18"/>
        </w:rPr>
        <w:t xml:space="preserve"> H</w:t>
      </w:r>
      <w:r>
        <w:rPr>
          <w:b/>
          <w:bCs/>
          <w:sz w:val="18"/>
          <w:szCs w:val="18"/>
        </w:rPr>
        <w:t xml:space="preserve">ospital, Clearwater, FL 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331F0C" w:rsidRPr="00331F0C">
        <w:rPr>
          <w:bCs/>
          <w:i/>
          <w:sz w:val="18"/>
          <w:szCs w:val="18"/>
        </w:rPr>
        <w:t>2004</w:t>
      </w:r>
      <w:r w:rsidR="00331F0C">
        <w:rPr>
          <w:bCs/>
          <w:i/>
          <w:sz w:val="18"/>
          <w:szCs w:val="18"/>
        </w:rPr>
        <w:t>-2008</w:t>
      </w:r>
    </w:p>
    <w:p w:rsidR="00930C4A" w:rsidRDefault="00331F0C" w:rsidP="00930C4A">
      <w:pPr>
        <w:pStyle w:val="Heading2"/>
        <w:keepNext/>
        <w:tabs>
          <w:tab w:val="left" w:pos="720"/>
          <w:tab w:val="left" w:pos="6030"/>
        </w:tabs>
        <w:spacing w:line="192" w:lineRule="auto"/>
        <w:rPr>
          <w:b/>
          <w:sz w:val="18"/>
          <w:szCs w:val="18"/>
        </w:rPr>
      </w:pPr>
      <w:r>
        <w:rPr>
          <w:b/>
        </w:rPr>
        <w:tab/>
        <w:t xml:space="preserve">             </w:t>
      </w:r>
      <w:r w:rsidRPr="00C30BDC">
        <w:rPr>
          <w:b/>
          <w:sz w:val="18"/>
          <w:szCs w:val="18"/>
        </w:rPr>
        <w:t>Outpatient Coordinator of Physical Therapy</w:t>
      </w:r>
    </w:p>
    <w:p w:rsidR="00331F0C" w:rsidRPr="00930C4A" w:rsidRDefault="00331F0C" w:rsidP="00930C4A">
      <w:pPr>
        <w:rPr>
          <w:sz w:val="18"/>
        </w:rPr>
      </w:pPr>
    </w:p>
    <w:p w:rsidR="00B605FE" w:rsidRDefault="00AA3E69" w:rsidP="00C30BDC">
      <w:pPr>
        <w:numPr>
          <w:ilvl w:val="0"/>
          <w:numId w:val="8"/>
        </w:numPr>
        <w:spacing w:before="80" w:after="80"/>
        <w:ind w:left="2448"/>
        <w:rPr>
          <w:sz w:val="18"/>
          <w:szCs w:val="18"/>
        </w:rPr>
      </w:pPr>
      <w:r>
        <w:rPr>
          <w:sz w:val="18"/>
          <w:szCs w:val="18"/>
        </w:rPr>
        <w:t>Manage daily operation 16 PT/PTA staff &amp; ancillary staff, including, technical, professional, conflict resolution, manage department and clinical policies &amp; procedures addressing delivery of care in non-for –profit hospital</w:t>
      </w:r>
    </w:p>
    <w:p w:rsidR="00331F0C" w:rsidRDefault="00331F0C" w:rsidP="00C30BDC">
      <w:pPr>
        <w:numPr>
          <w:ilvl w:val="0"/>
          <w:numId w:val="8"/>
        </w:numPr>
        <w:spacing w:before="80" w:after="80"/>
        <w:ind w:left="2448"/>
        <w:rPr>
          <w:sz w:val="18"/>
          <w:szCs w:val="18"/>
        </w:rPr>
      </w:pPr>
      <w:r>
        <w:rPr>
          <w:sz w:val="18"/>
          <w:szCs w:val="18"/>
        </w:rPr>
        <w:t>Balance &amp; Dizziness program leader</w:t>
      </w:r>
    </w:p>
    <w:p w:rsidR="00331F0C" w:rsidRDefault="00331F0C" w:rsidP="00C30BDC">
      <w:pPr>
        <w:numPr>
          <w:ilvl w:val="0"/>
          <w:numId w:val="8"/>
        </w:numPr>
        <w:spacing w:before="80" w:after="80"/>
        <w:ind w:left="2448"/>
        <w:rPr>
          <w:sz w:val="18"/>
          <w:szCs w:val="18"/>
        </w:rPr>
      </w:pPr>
      <w:r>
        <w:rPr>
          <w:sz w:val="18"/>
          <w:szCs w:val="18"/>
        </w:rPr>
        <w:t xml:space="preserve">Stroke </w:t>
      </w:r>
      <w:r w:rsidR="00AA3E69">
        <w:rPr>
          <w:sz w:val="18"/>
          <w:szCs w:val="18"/>
        </w:rPr>
        <w:t>/ Parkinson's Clinic</w:t>
      </w:r>
      <w:r>
        <w:rPr>
          <w:sz w:val="18"/>
          <w:szCs w:val="18"/>
        </w:rPr>
        <w:t xml:space="preserve"> team leader</w:t>
      </w:r>
    </w:p>
    <w:p w:rsidR="00331F0C" w:rsidRDefault="00AA3E69" w:rsidP="00C30BDC">
      <w:pPr>
        <w:numPr>
          <w:ilvl w:val="0"/>
          <w:numId w:val="8"/>
        </w:numPr>
        <w:spacing w:before="80" w:after="80"/>
        <w:ind w:left="2448"/>
        <w:rPr>
          <w:sz w:val="18"/>
          <w:szCs w:val="18"/>
        </w:rPr>
      </w:pPr>
      <w:r>
        <w:rPr>
          <w:sz w:val="18"/>
          <w:szCs w:val="18"/>
        </w:rPr>
        <w:t>Responsible for staff training, developing education to staff &amp; community</w:t>
      </w:r>
    </w:p>
    <w:p w:rsidR="00A75D08" w:rsidRDefault="00AA3E69" w:rsidP="00C30BDC">
      <w:pPr>
        <w:numPr>
          <w:ilvl w:val="0"/>
          <w:numId w:val="8"/>
        </w:numPr>
        <w:spacing w:before="80" w:after="80"/>
        <w:ind w:left="2448"/>
        <w:rPr>
          <w:sz w:val="18"/>
          <w:szCs w:val="18"/>
        </w:rPr>
      </w:pPr>
      <w:r>
        <w:rPr>
          <w:sz w:val="18"/>
          <w:szCs w:val="18"/>
        </w:rPr>
        <w:t>Liaison between PT department, Physicians, Sports Medicine, Neurosciences department</w:t>
      </w:r>
    </w:p>
    <w:p w:rsidR="00A75D08" w:rsidRDefault="00AA3E69" w:rsidP="00C30BDC">
      <w:pPr>
        <w:numPr>
          <w:ilvl w:val="0"/>
          <w:numId w:val="8"/>
        </w:numPr>
        <w:spacing w:before="80" w:after="80"/>
        <w:ind w:left="2448"/>
        <w:rPr>
          <w:sz w:val="18"/>
          <w:szCs w:val="18"/>
        </w:rPr>
      </w:pPr>
      <w:r>
        <w:rPr>
          <w:sz w:val="18"/>
          <w:szCs w:val="18"/>
        </w:rPr>
        <w:t>JCAHCO preparedness</w:t>
      </w:r>
    </w:p>
    <w:p w:rsidR="00CC7656" w:rsidRDefault="00AA3E69" w:rsidP="00C30BDC">
      <w:pPr>
        <w:numPr>
          <w:ilvl w:val="0"/>
          <w:numId w:val="8"/>
        </w:numPr>
        <w:spacing w:before="80" w:after="80"/>
        <w:ind w:left="2448"/>
        <w:rPr>
          <w:sz w:val="18"/>
          <w:szCs w:val="18"/>
        </w:rPr>
      </w:pPr>
      <w:r>
        <w:rPr>
          <w:sz w:val="18"/>
          <w:szCs w:val="18"/>
        </w:rPr>
        <w:t>80% daily patient care</w:t>
      </w:r>
    </w:p>
    <w:p w:rsidR="00A75D08" w:rsidRPr="00467F3F" w:rsidRDefault="00AA3E69" w:rsidP="00467F3F">
      <w:pPr>
        <w:numPr>
          <w:ilvl w:val="0"/>
          <w:numId w:val="8"/>
        </w:numPr>
        <w:spacing w:before="80" w:after="80"/>
        <w:ind w:left="2448"/>
        <w:rPr>
          <w:sz w:val="18"/>
          <w:szCs w:val="18"/>
        </w:rPr>
      </w:pPr>
      <w:r>
        <w:rPr>
          <w:sz w:val="18"/>
          <w:szCs w:val="18"/>
        </w:rPr>
        <w:t>Performance Improvement initiative reducing cancellation/no-show rate from &gt;22% to 10% using Six Sigma Principles</w:t>
      </w:r>
      <w:r w:rsidRPr="00467F3F">
        <w:rPr>
          <w:b/>
          <w:bCs/>
          <w:sz w:val="18"/>
          <w:szCs w:val="18"/>
        </w:rPr>
        <w:tab/>
      </w:r>
    </w:p>
    <w:p w:rsidR="00A75D08" w:rsidRDefault="00AA3E69" w:rsidP="00442286">
      <w:pPr>
        <w:pStyle w:val="Heading2"/>
        <w:keepNext/>
        <w:tabs>
          <w:tab w:val="left" w:pos="720"/>
          <w:tab w:val="left" w:pos="6030"/>
        </w:tabs>
        <w:spacing w:line="192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 xml:space="preserve">                 </w:t>
      </w:r>
    </w:p>
    <w:p w:rsidR="00A75D08" w:rsidRPr="00930C4A" w:rsidRDefault="00AA3E69" w:rsidP="00930C4A">
      <w:pPr>
        <w:tabs>
          <w:tab w:val="left" w:pos="1710"/>
          <w:tab w:val="left" w:pos="9090"/>
        </w:tabs>
        <w:spacing w:line="192" w:lineRule="auto"/>
        <w:rPr>
          <w:i/>
          <w:iCs/>
          <w:sz w:val="18"/>
          <w:szCs w:val="18"/>
        </w:rPr>
      </w:pPr>
      <w:r>
        <w:t xml:space="preserve">                  </w:t>
      </w:r>
      <w:r>
        <w:tab/>
      </w:r>
      <w:r>
        <w:rPr>
          <w:b/>
          <w:sz w:val="18"/>
          <w:szCs w:val="18"/>
        </w:rPr>
        <w:t xml:space="preserve">TLC Rehab, INC, Tampa, FL                                                   </w:t>
      </w:r>
      <w:r w:rsidRPr="00A75D08">
        <w:rPr>
          <w:i/>
          <w:iCs/>
          <w:sz w:val="18"/>
          <w:szCs w:val="18"/>
        </w:rPr>
        <w:t>2001- May, 2002</w:t>
      </w:r>
    </w:p>
    <w:p w:rsidR="00930C4A" w:rsidRDefault="00AA3E69" w:rsidP="00442286">
      <w:pPr>
        <w:pStyle w:val="ListParagraph"/>
        <w:numPr>
          <w:ilvl w:val="0"/>
          <w:numId w:val="20"/>
        </w:numPr>
        <w:tabs>
          <w:tab w:val="left" w:pos="1710"/>
          <w:tab w:val="left" w:pos="9090"/>
        </w:tabs>
        <w:spacing w:line="192" w:lineRule="auto"/>
        <w:ind w:right="-450"/>
        <w:rPr>
          <w:sz w:val="18"/>
          <w:szCs w:val="18"/>
        </w:rPr>
      </w:pPr>
      <w:r w:rsidRPr="00930C4A">
        <w:rPr>
          <w:sz w:val="18"/>
          <w:szCs w:val="18"/>
        </w:rPr>
        <w:t xml:space="preserve">Outpatient ALF &amp; Orthopedic clinics throughout Hillsborough/Citrus Co </w:t>
      </w:r>
    </w:p>
    <w:p w:rsidR="00A75D08" w:rsidRPr="00930C4A" w:rsidRDefault="00AA3E69" w:rsidP="00930C4A">
      <w:pPr>
        <w:pStyle w:val="ListParagraph"/>
        <w:tabs>
          <w:tab w:val="left" w:pos="1710"/>
          <w:tab w:val="left" w:pos="9090"/>
        </w:tabs>
        <w:spacing w:line="192" w:lineRule="auto"/>
        <w:ind w:left="2427"/>
        <w:rPr>
          <w:sz w:val="18"/>
          <w:szCs w:val="18"/>
        </w:rPr>
      </w:pPr>
      <w:r>
        <w:rPr>
          <w:sz w:val="18"/>
          <w:szCs w:val="18"/>
        </w:rPr>
        <w:tab/>
      </w:r>
    </w:p>
    <w:p w:rsidR="00A75D08" w:rsidRDefault="00AA3E69" w:rsidP="00442286">
      <w:pPr>
        <w:tabs>
          <w:tab w:val="left" w:pos="1710"/>
          <w:tab w:val="left" w:pos="9090"/>
        </w:tabs>
        <w:spacing w:line="192" w:lineRule="auto"/>
        <w:ind w:right="-450"/>
        <w:rPr>
          <w:sz w:val="18"/>
          <w:szCs w:val="18"/>
        </w:rPr>
      </w:pPr>
      <w:r>
        <w:rPr>
          <w:sz w:val="18"/>
          <w:szCs w:val="18"/>
        </w:rPr>
        <w:tab/>
      </w:r>
      <w:r w:rsidRPr="00C30BDC">
        <w:rPr>
          <w:b/>
          <w:sz w:val="18"/>
          <w:szCs w:val="18"/>
        </w:rPr>
        <w:t>Staff therapist</w:t>
      </w:r>
      <w:r>
        <w:rPr>
          <w:sz w:val="18"/>
          <w:szCs w:val="18"/>
        </w:rPr>
        <w:t xml:space="preserve">                                                                       </w:t>
      </w:r>
      <w:r w:rsidRPr="00A75D08">
        <w:rPr>
          <w:i/>
          <w:sz w:val="18"/>
          <w:szCs w:val="18"/>
        </w:rPr>
        <w:t>2001-2002</w:t>
      </w:r>
      <w:r>
        <w:rPr>
          <w:sz w:val="18"/>
          <w:szCs w:val="18"/>
        </w:rPr>
        <w:t xml:space="preserve">  </w:t>
      </w:r>
    </w:p>
    <w:p w:rsidR="00930C4A" w:rsidRPr="00930C4A" w:rsidRDefault="00AA3E69" w:rsidP="00930C4A">
      <w:pPr>
        <w:numPr>
          <w:ilvl w:val="0"/>
          <w:numId w:val="12"/>
        </w:numPr>
        <w:tabs>
          <w:tab w:val="left" w:pos="1710"/>
          <w:tab w:val="left" w:pos="9090"/>
        </w:tabs>
        <w:spacing w:before="80" w:after="80" w:line="192" w:lineRule="auto"/>
        <w:ind w:right="-450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Orthopedic/Neurological clinic </w:t>
      </w:r>
      <w:r w:rsidRPr="00930C4A">
        <w:rPr>
          <w:sz w:val="18"/>
          <w:szCs w:val="18"/>
        </w:rPr>
        <w:tab/>
      </w:r>
    </w:p>
    <w:p w:rsidR="001E0771" w:rsidRPr="00A75D08" w:rsidRDefault="00AA3E69" w:rsidP="00930C4A">
      <w:pPr>
        <w:tabs>
          <w:tab w:val="left" w:pos="1710"/>
          <w:tab w:val="left" w:pos="9090"/>
        </w:tabs>
        <w:spacing w:before="80" w:after="80" w:line="192" w:lineRule="auto"/>
        <w:ind w:right="-450"/>
        <w:rPr>
          <w:i/>
          <w:iCs/>
          <w:sz w:val="18"/>
          <w:szCs w:val="18"/>
        </w:rPr>
      </w:pPr>
      <w:r>
        <w:rPr>
          <w:sz w:val="18"/>
          <w:szCs w:val="18"/>
        </w:rPr>
        <w:tab/>
      </w:r>
      <w:r w:rsidRPr="00C30BDC">
        <w:rPr>
          <w:b/>
          <w:sz w:val="18"/>
          <w:szCs w:val="18"/>
        </w:rPr>
        <w:t>Area Manager</w:t>
      </w:r>
      <w:r>
        <w:rPr>
          <w:sz w:val="18"/>
          <w:szCs w:val="18"/>
        </w:rPr>
        <w:t xml:space="preserve">                                           </w:t>
      </w:r>
      <w:r>
        <w:rPr>
          <w:i/>
          <w:iCs/>
          <w:sz w:val="18"/>
          <w:szCs w:val="18"/>
        </w:rPr>
        <w:t xml:space="preserve">                             </w:t>
      </w:r>
      <w:r w:rsidR="00331F0C">
        <w:rPr>
          <w:i/>
          <w:iCs/>
          <w:sz w:val="18"/>
          <w:szCs w:val="18"/>
        </w:rPr>
        <w:t>2002 – March</w:t>
      </w:r>
      <w:r>
        <w:rPr>
          <w:i/>
          <w:iCs/>
          <w:sz w:val="18"/>
          <w:szCs w:val="18"/>
        </w:rPr>
        <w:t xml:space="preserve"> </w:t>
      </w:r>
      <w:r w:rsidR="00331F0C">
        <w:rPr>
          <w:i/>
          <w:iCs/>
          <w:sz w:val="18"/>
          <w:szCs w:val="18"/>
        </w:rPr>
        <w:t>2004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:rsidR="00930C4A" w:rsidRDefault="00AA3E69" w:rsidP="00930C4A">
      <w:pPr>
        <w:numPr>
          <w:ilvl w:val="0"/>
          <w:numId w:val="1"/>
        </w:numPr>
        <w:tabs>
          <w:tab w:val="clear" w:pos="1800"/>
          <w:tab w:val="left" w:pos="2250"/>
          <w:tab w:val="num" w:pos="2430"/>
        </w:tabs>
        <w:spacing w:before="80" w:after="80" w:line="192" w:lineRule="auto"/>
        <w:ind w:firstLine="270"/>
        <w:rPr>
          <w:sz w:val="18"/>
          <w:szCs w:val="18"/>
        </w:rPr>
      </w:pPr>
      <w:r>
        <w:rPr>
          <w:sz w:val="18"/>
          <w:szCs w:val="18"/>
        </w:rPr>
        <w:t>Increased revenue &amp; county-wide growth 50% in 1 year (increased from</w:t>
      </w:r>
    </w:p>
    <w:p w:rsidR="00C30BDC" w:rsidRPr="00930C4A" w:rsidRDefault="00AA3E69" w:rsidP="00930C4A">
      <w:pPr>
        <w:tabs>
          <w:tab w:val="left" w:pos="2250"/>
        </w:tabs>
        <w:spacing w:before="80" w:after="80" w:line="192" w:lineRule="auto"/>
        <w:ind w:left="207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proofErr w:type="gramStart"/>
      <w:r>
        <w:rPr>
          <w:sz w:val="18"/>
          <w:szCs w:val="18"/>
        </w:rPr>
        <w:t>one</w:t>
      </w:r>
      <w:proofErr w:type="gramEnd"/>
      <w:r>
        <w:rPr>
          <w:sz w:val="18"/>
          <w:szCs w:val="18"/>
        </w:rPr>
        <w:t xml:space="preserve"> to six </w:t>
      </w:r>
      <w:r w:rsidRPr="00930C4A">
        <w:rPr>
          <w:sz w:val="18"/>
          <w:szCs w:val="18"/>
        </w:rPr>
        <w:t>clinics during leadership)</w:t>
      </w:r>
    </w:p>
    <w:p w:rsidR="00C30BDC" w:rsidRDefault="00AA3E69" w:rsidP="00C30BDC">
      <w:pPr>
        <w:numPr>
          <w:ilvl w:val="0"/>
          <w:numId w:val="1"/>
        </w:numPr>
        <w:tabs>
          <w:tab w:val="clear" w:pos="1800"/>
          <w:tab w:val="left" w:pos="2250"/>
          <w:tab w:val="num" w:pos="2430"/>
        </w:tabs>
        <w:spacing w:before="80" w:after="80" w:line="192" w:lineRule="auto"/>
        <w:ind w:firstLine="270"/>
        <w:rPr>
          <w:sz w:val="18"/>
          <w:szCs w:val="18"/>
        </w:rPr>
      </w:pPr>
      <w:r>
        <w:rPr>
          <w:sz w:val="18"/>
          <w:szCs w:val="18"/>
        </w:rPr>
        <w:t xml:space="preserve">Responsible for new clinic set-up, implementation of policies and </w:t>
      </w:r>
    </w:p>
    <w:p w:rsidR="00C30BDC" w:rsidRDefault="00AA3E69" w:rsidP="00C30BDC">
      <w:pPr>
        <w:tabs>
          <w:tab w:val="left" w:pos="2250"/>
        </w:tabs>
        <w:spacing w:before="80" w:after="80" w:line="192" w:lineRule="auto"/>
        <w:ind w:left="2070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procedures</w:t>
      </w:r>
      <w:proofErr w:type="gramEnd"/>
      <w:r>
        <w:rPr>
          <w:sz w:val="18"/>
          <w:szCs w:val="18"/>
        </w:rPr>
        <w:t xml:space="preserve">, marketing, development of  community partners, employee </w:t>
      </w:r>
    </w:p>
    <w:p w:rsidR="00C30BDC" w:rsidRDefault="00AA3E69" w:rsidP="00C30BDC">
      <w:pPr>
        <w:tabs>
          <w:tab w:val="left" w:pos="2250"/>
        </w:tabs>
        <w:spacing w:before="80" w:after="80" w:line="192" w:lineRule="auto"/>
        <w:ind w:left="2070"/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staffing</w:t>
      </w:r>
      <w:proofErr w:type="gramEnd"/>
    </w:p>
    <w:p w:rsidR="00C30BDC" w:rsidRDefault="00AA3E69" w:rsidP="00C30BDC">
      <w:pPr>
        <w:numPr>
          <w:ilvl w:val="0"/>
          <w:numId w:val="1"/>
        </w:numPr>
        <w:tabs>
          <w:tab w:val="clear" w:pos="1800"/>
          <w:tab w:val="left" w:pos="2250"/>
          <w:tab w:val="num" w:pos="2430"/>
        </w:tabs>
        <w:spacing w:before="80" w:after="80" w:line="192" w:lineRule="auto"/>
        <w:ind w:firstLine="270"/>
        <w:rPr>
          <w:sz w:val="18"/>
          <w:szCs w:val="18"/>
        </w:rPr>
      </w:pPr>
      <w:r>
        <w:rPr>
          <w:sz w:val="18"/>
          <w:szCs w:val="18"/>
        </w:rPr>
        <w:t xml:space="preserve">Responsible for maintaining productivity and cost standards, developing </w:t>
      </w:r>
    </w:p>
    <w:p w:rsidR="001E0771" w:rsidRDefault="00AA3E69" w:rsidP="00C30BDC">
      <w:pPr>
        <w:tabs>
          <w:tab w:val="left" w:pos="2250"/>
        </w:tabs>
        <w:spacing w:before="80" w:after="80" w:line="192" w:lineRule="auto"/>
        <w:ind w:left="2070"/>
        <w:rPr>
          <w:sz w:val="18"/>
          <w:szCs w:val="18"/>
        </w:rPr>
      </w:pPr>
      <w:r>
        <w:rPr>
          <w:sz w:val="18"/>
          <w:szCs w:val="18"/>
        </w:rPr>
        <w:tab/>
        <w:t>&amp; disseminating reports to administration</w:t>
      </w:r>
    </w:p>
    <w:p w:rsidR="001E0771" w:rsidRDefault="00AA3E69" w:rsidP="00C30BDC">
      <w:pPr>
        <w:numPr>
          <w:ilvl w:val="0"/>
          <w:numId w:val="1"/>
        </w:numPr>
        <w:tabs>
          <w:tab w:val="clear" w:pos="1800"/>
          <w:tab w:val="left" w:pos="2250"/>
          <w:tab w:val="num" w:pos="2430"/>
        </w:tabs>
        <w:spacing w:before="80" w:after="80" w:line="192" w:lineRule="auto"/>
        <w:ind w:firstLine="270"/>
        <w:rPr>
          <w:sz w:val="18"/>
          <w:szCs w:val="18"/>
        </w:rPr>
      </w:pPr>
      <w:r>
        <w:rPr>
          <w:sz w:val="18"/>
          <w:szCs w:val="18"/>
        </w:rPr>
        <w:t xml:space="preserve">Developed home health affiliations for growth in ALF to off-set MC cap  </w:t>
      </w:r>
    </w:p>
    <w:p w:rsidR="001E0771" w:rsidRDefault="00AA3E69" w:rsidP="00C30BDC">
      <w:pPr>
        <w:tabs>
          <w:tab w:val="left" w:pos="2250"/>
        </w:tabs>
        <w:spacing w:before="80" w:after="80" w:line="192" w:lineRule="auto"/>
        <w:ind w:left="180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gramStart"/>
      <w:r>
        <w:rPr>
          <w:sz w:val="18"/>
          <w:szCs w:val="18"/>
        </w:rPr>
        <w:t>revenue</w:t>
      </w:r>
      <w:proofErr w:type="gramEnd"/>
      <w:r>
        <w:rPr>
          <w:sz w:val="18"/>
          <w:szCs w:val="18"/>
        </w:rPr>
        <w:t xml:space="preserve"> lost </w:t>
      </w:r>
    </w:p>
    <w:p w:rsidR="00C30BDC" w:rsidRDefault="00AA3E69" w:rsidP="00C30BDC">
      <w:pPr>
        <w:numPr>
          <w:ilvl w:val="0"/>
          <w:numId w:val="1"/>
        </w:numPr>
        <w:tabs>
          <w:tab w:val="left" w:pos="2250"/>
        </w:tabs>
        <w:spacing w:before="80" w:after="80" w:line="192" w:lineRule="auto"/>
        <w:ind w:firstLine="270"/>
        <w:rPr>
          <w:sz w:val="18"/>
          <w:szCs w:val="18"/>
        </w:rPr>
      </w:pPr>
      <w:r>
        <w:rPr>
          <w:sz w:val="18"/>
          <w:szCs w:val="18"/>
        </w:rPr>
        <w:t>Marketing and staff training Vestibular Rehab and Balance Program</w:t>
      </w:r>
    </w:p>
    <w:p w:rsidR="00CC7656" w:rsidRPr="00C30BDC" w:rsidRDefault="00AA3E69" w:rsidP="00442286">
      <w:pPr>
        <w:numPr>
          <w:ilvl w:val="0"/>
          <w:numId w:val="1"/>
        </w:numPr>
        <w:tabs>
          <w:tab w:val="clear" w:pos="1800"/>
          <w:tab w:val="left" w:pos="2250"/>
          <w:tab w:val="num" w:pos="2430"/>
        </w:tabs>
        <w:spacing w:before="80" w:after="80" w:line="192" w:lineRule="auto"/>
        <w:ind w:firstLine="270"/>
        <w:rPr>
          <w:sz w:val="18"/>
          <w:szCs w:val="18"/>
        </w:rPr>
      </w:pPr>
      <w:r>
        <w:rPr>
          <w:sz w:val="18"/>
          <w:szCs w:val="18"/>
        </w:rPr>
        <w:t>Develop &amp; train staff in Vestibular Rehab program – company wide</w:t>
      </w:r>
    </w:p>
    <w:p w:rsidR="00D01B0A" w:rsidRDefault="00166017" w:rsidP="00442286">
      <w:pPr>
        <w:tabs>
          <w:tab w:val="left" w:pos="1760"/>
        </w:tabs>
        <w:spacing w:line="192" w:lineRule="auto"/>
        <w:rPr>
          <w:sz w:val="18"/>
          <w:szCs w:val="18"/>
        </w:rPr>
      </w:pPr>
    </w:p>
    <w:p w:rsidR="008442B9" w:rsidRPr="00C30BDC" w:rsidRDefault="00AA3E69" w:rsidP="00442286">
      <w:pPr>
        <w:tabs>
          <w:tab w:val="left" w:pos="720"/>
        </w:tabs>
        <w:spacing w:line="192" w:lineRule="auto"/>
        <w:rPr>
          <w:bCs/>
          <w:i/>
          <w:sz w:val="18"/>
          <w:szCs w:val="18"/>
        </w:rPr>
      </w:pPr>
      <w:r>
        <w:rPr>
          <w:sz w:val="18"/>
          <w:szCs w:val="18"/>
        </w:rPr>
        <w:tab/>
      </w:r>
    </w:p>
    <w:p w:rsidR="007E2B8B" w:rsidRDefault="00AA3E69" w:rsidP="00442286">
      <w:pPr>
        <w:pStyle w:val="Heading3"/>
        <w:keepNext/>
        <w:tabs>
          <w:tab w:val="left" w:pos="720"/>
        </w:tabs>
        <w:spacing w:line="192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RESEARCH</w:t>
      </w:r>
    </w:p>
    <w:p w:rsidR="00D01B0A" w:rsidRDefault="00AA3E69" w:rsidP="00442286">
      <w:pPr>
        <w:pStyle w:val="Heading3"/>
        <w:keepNext/>
        <w:tabs>
          <w:tab w:val="left" w:pos="720"/>
        </w:tabs>
        <w:spacing w:line="192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:rsidR="00793E77" w:rsidRDefault="00AA3E69" w:rsidP="00793E77">
      <w:pPr>
        <w:tabs>
          <w:tab w:val="left" w:pos="720"/>
        </w:tabs>
        <w:rPr>
          <w:sz w:val="18"/>
          <w:szCs w:val="18"/>
        </w:rPr>
      </w:pPr>
      <w:proofErr w:type="gramStart"/>
      <w:r w:rsidRPr="00930C4A">
        <w:rPr>
          <w:sz w:val="18"/>
          <w:szCs w:val="18"/>
        </w:rPr>
        <w:t xml:space="preserve">Douglas Chumney DPT, P. T., Kristen </w:t>
      </w:r>
      <w:proofErr w:type="spellStart"/>
      <w:r w:rsidRPr="00930C4A">
        <w:rPr>
          <w:sz w:val="18"/>
          <w:szCs w:val="18"/>
        </w:rPr>
        <w:t>Nollinger</w:t>
      </w:r>
      <w:proofErr w:type="spellEnd"/>
      <w:r w:rsidRPr="00930C4A">
        <w:rPr>
          <w:sz w:val="18"/>
          <w:szCs w:val="18"/>
        </w:rPr>
        <w:t xml:space="preserve"> DPT, P. T., Kristina </w:t>
      </w:r>
      <w:proofErr w:type="spellStart"/>
      <w:r w:rsidRPr="00930C4A">
        <w:rPr>
          <w:sz w:val="18"/>
          <w:szCs w:val="18"/>
        </w:rPr>
        <w:t>Shesko</w:t>
      </w:r>
      <w:proofErr w:type="spellEnd"/>
      <w:r w:rsidRPr="00930C4A">
        <w:rPr>
          <w:sz w:val="18"/>
          <w:szCs w:val="18"/>
        </w:rPr>
        <w:t xml:space="preserve"> DPT, P. T.,</w:t>
      </w:r>
      <w:proofErr w:type="gramEnd"/>
      <w:r w:rsidRPr="00930C4A">
        <w:rPr>
          <w:sz w:val="18"/>
          <w:szCs w:val="18"/>
        </w:rPr>
        <w:t xml:space="preserve"> </w:t>
      </w:r>
    </w:p>
    <w:p w:rsidR="00930C4A" w:rsidRPr="00793E77" w:rsidRDefault="00AA3E69" w:rsidP="00793E77">
      <w:pPr>
        <w:tabs>
          <w:tab w:val="left" w:pos="720"/>
        </w:tabs>
        <w:rPr>
          <w:b/>
          <w:sz w:val="18"/>
          <w:szCs w:val="18"/>
        </w:rPr>
      </w:pPr>
      <w:proofErr w:type="gramStart"/>
      <w:r w:rsidRPr="00930C4A">
        <w:rPr>
          <w:b/>
          <w:sz w:val="18"/>
          <w:szCs w:val="18"/>
        </w:rPr>
        <w:t>Karen Skop</w:t>
      </w:r>
      <w:r>
        <w:rPr>
          <w:b/>
          <w:sz w:val="18"/>
          <w:szCs w:val="18"/>
        </w:rPr>
        <w:t xml:space="preserve"> </w:t>
      </w:r>
      <w:r w:rsidRPr="00930C4A">
        <w:rPr>
          <w:b/>
          <w:sz w:val="18"/>
          <w:szCs w:val="18"/>
        </w:rPr>
        <w:t>DPT, P. T</w:t>
      </w:r>
      <w:r w:rsidRPr="00930C4A">
        <w:rPr>
          <w:sz w:val="18"/>
          <w:szCs w:val="18"/>
        </w:rPr>
        <w:t>., Madeleine Spencer DPT, P. T., &amp; Newton, R. A. (2010).</w:t>
      </w:r>
      <w:proofErr w:type="gramEnd"/>
      <w:r w:rsidRPr="00930C4A">
        <w:rPr>
          <w:sz w:val="18"/>
          <w:szCs w:val="18"/>
        </w:rPr>
        <w:t xml:space="preserve"> Ability of Functional </w:t>
      </w:r>
    </w:p>
    <w:p w:rsidR="00930C4A" w:rsidRDefault="00AA3E69" w:rsidP="00793E77">
      <w:pPr>
        <w:tabs>
          <w:tab w:val="left" w:pos="720"/>
        </w:tabs>
        <w:rPr>
          <w:sz w:val="18"/>
          <w:szCs w:val="18"/>
        </w:rPr>
      </w:pPr>
      <w:r w:rsidRPr="00930C4A">
        <w:rPr>
          <w:sz w:val="18"/>
          <w:szCs w:val="18"/>
        </w:rPr>
        <w:t xml:space="preserve">Independence Measure to accurately predict functional outcome of stroke-specific population: </w:t>
      </w:r>
    </w:p>
    <w:p w:rsidR="007E2B8B" w:rsidRPr="00930C4A" w:rsidRDefault="00AA3E69" w:rsidP="00793E77">
      <w:pPr>
        <w:tabs>
          <w:tab w:val="left" w:pos="720"/>
        </w:tabs>
        <w:rPr>
          <w:sz w:val="18"/>
          <w:szCs w:val="18"/>
        </w:rPr>
      </w:pPr>
      <w:proofErr w:type="gramStart"/>
      <w:r w:rsidRPr="00930C4A">
        <w:rPr>
          <w:sz w:val="18"/>
          <w:szCs w:val="18"/>
        </w:rPr>
        <w:t>systematic</w:t>
      </w:r>
      <w:proofErr w:type="gramEnd"/>
      <w:r w:rsidRPr="00930C4A">
        <w:rPr>
          <w:sz w:val="18"/>
          <w:szCs w:val="18"/>
        </w:rPr>
        <w:t xml:space="preserve"> review. </w:t>
      </w:r>
      <w:proofErr w:type="gramStart"/>
      <w:r w:rsidRPr="00930C4A">
        <w:rPr>
          <w:i/>
          <w:iCs/>
          <w:sz w:val="18"/>
          <w:szCs w:val="18"/>
        </w:rPr>
        <w:t>Journal of rehabilitation research and development</w:t>
      </w:r>
      <w:r w:rsidRPr="00930C4A">
        <w:rPr>
          <w:sz w:val="18"/>
          <w:szCs w:val="18"/>
        </w:rPr>
        <w:t xml:space="preserve">, </w:t>
      </w:r>
      <w:r w:rsidRPr="00930C4A">
        <w:rPr>
          <w:i/>
          <w:iCs/>
          <w:sz w:val="18"/>
          <w:szCs w:val="18"/>
        </w:rPr>
        <w:t>47</w:t>
      </w:r>
      <w:r w:rsidRPr="00930C4A">
        <w:rPr>
          <w:sz w:val="18"/>
          <w:szCs w:val="18"/>
        </w:rPr>
        <w:t>(1), 17.</w:t>
      </w:r>
      <w:proofErr w:type="gramEnd"/>
    </w:p>
    <w:p w:rsidR="00224270" w:rsidRDefault="00166017" w:rsidP="00442286">
      <w:pPr>
        <w:tabs>
          <w:tab w:val="left" w:pos="720"/>
        </w:tabs>
        <w:spacing w:line="192" w:lineRule="auto"/>
        <w:rPr>
          <w:sz w:val="18"/>
          <w:szCs w:val="18"/>
        </w:rPr>
      </w:pPr>
    </w:p>
    <w:p w:rsidR="00333EA3" w:rsidRDefault="00166017" w:rsidP="00442286">
      <w:pPr>
        <w:tabs>
          <w:tab w:val="left" w:pos="720"/>
        </w:tabs>
        <w:spacing w:line="192" w:lineRule="auto"/>
        <w:rPr>
          <w:sz w:val="18"/>
          <w:szCs w:val="18"/>
        </w:rPr>
      </w:pPr>
    </w:p>
    <w:p w:rsidR="007E2B8B" w:rsidRDefault="00166017" w:rsidP="00442286">
      <w:pPr>
        <w:tabs>
          <w:tab w:val="left" w:pos="720"/>
        </w:tabs>
        <w:spacing w:line="192" w:lineRule="auto"/>
        <w:rPr>
          <w:sz w:val="18"/>
          <w:szCs w:val="18"/>
        </w:rPr>
      </w:pPr>
    </w:p>
    <w:p w:rsidR="004538C0" w:rsidRDefault="004538C0" w:rsidP="00442286">
      <w:pPr>
        <w:tabs>
          <w:tab w:val="left" w:pos="720"/>
        </w:tabs>
        <w:spacing w:line="192" w:lineRule="auto"/>
        <w:rPr>
          <w:sz w:val="18"/>
          <w:szCs w:val="18"/>
        </w:rPr>
      </w:pPr>
    </w:p>
    <w:p w:rsidR="004538C0" w:rsidRDefault="004538C0" w:rsidP="00442286">
      <w:pPr>
        <w:tabs>
          <w:tab w:val="left" w:pos="720"/>
        </w:tabs>
        <w:spacing w:line="192" w:lineRule="auto"/>
        <w:rPr>
          <w:sz w:val="18"/>
          <w:szCs w:val="18"/>
        </w:rPr>
      </w:pPr>
    </w:p>
    <w:p w:rsidR="004538C0" w:rsidRDefault="004538C0" w:rsidP="00442286">
      <w:pPr>
        <w:tabs>
          <w:tab w:val="left" w:pos="720"/>
        </w:tabs>
        <w:spacing w:line="192" w:lineRule="auto"/>
        <w:rPr>
          <w:sz w:val="18"/>
          <w:szCs w:val="18"/>
        </w:rPr>
      </w:pPr>
    </w:p>
    <w:p w:rsidR="004538C0" w:rsidRDefault="004538C0" w:rsidP="00442286">
      <w:pPr>
        <w:tabs>
          <w:tab w:val="left" w:pos="720"/>
        </w:tabs>
        <w:spacing w:line="192" w:lineRule="auto"/>
        <w:rPr>
          <w:sz w:val="18"/>
          <w:szCs w:val="18"/>
        </w:rPr>
      </w:pPr>
    </w:p>
    <w:p w:rsidR="00333EA3" w:rsidRDefault="00AA3E69" w:rsidP="00442286">
      <w:pPr>
        <w:tabs>
          <w:tab w:val="left" w:pos="720"/>
        </w:tabs>
        <w:spacing w:line="192" w:lineRule="auto"/>
        <w:rPr>
          <w:b/>
          <w:sz w:val="18"/>
          <w:szCs w:val="18"/>
        </w:rPr>
      </w:pPr>
      <w:r w:rsidRPr="00333EA3">
        <w:rPr>
          <w:b/>
          <w:sz w:val="18"/>
          <w:szCs w:val="18"/>
        </w:rPr>
        <w:t>GRANTS</w:t>
      </w:r>
    </w:p>
    <w:p w:rsidR="00333EA3" w:rsidRDefault="00166017" w:rsidP="00442286">
      <w:pPr>
        <w:tabs>
          <w:tab w:val="left" w:pos="720"/>
        </w:tabs>
        <w:spacing w:line="192" w:lineRule="auto"/>
        <w:rPr>
          <w:b/>
          <w:sz w:val="18"/>
          <w:szCs w:val="18"/>
        </w:rPr>
      </w:pPr>
    </w:p>
    <w:p w:rsidR="00333EA3" w:rsidRDefault="00AA3E69" w:rsidP="00442286">
      <w:pPr>
        <w:tabs>
          <w:tab w:val="left" w:pos="720"/>
        </w:tabs>
        <w:spacing w:line="192" w:lineRule="auto"/>
        <w:rPr>
          <w:sz w:val="18"/>
          <w:szCs w:val="18"/>
        </w:rPr>
      </w:pPr>
      <w:r w:rsidRPr="00333EA3">
        <w:rPr>
          <w:sz w:val="18"/>
          <w:szCs w:val="18"/>
        </w:rPr>
        <w:t>Co-I</w:t>
      </w:r>
      <w:r>
        <w:rPr>
          <w:b/>
          <w:sz w:val="18"/>
          <w:szCs w:val="18"/>
        </w:rPr>
        <w:t xml:space="preserve">: </w:t>
      </w:r>
      <w:r w:rsidRPr="00333EA3">
        <w:rPr>
          <w:sz w:val="18"/>
          <w:szCs w:val="18"/>
        </w:rPr>
        <w:t xml:space="preserve">CENC0001C - </w:t>
      </w:r>
      <w:r w:rsidRPr="009D775B">
        <w:rPr>
          <w:b/>
          <w:sz w:val="18"/>
          <w:szCs w:val="18"/>
        </w:rPr>
        <w:t>Observational Study on Late Neurologic Effects of OEF/OIF/OND Combat</w:t>
      </w:r>
    </w:p>
    <w:p w:rsidR="0042571E" w:rsidRDefault="00166017" w:rsidP="00442286">
      <w:pPr>
        <w:tabs>
          <w:tab w:val="left" w:pos="720"/>
        </w:tabs>
        <w:spacing w:line="192" w:lineRule="auto"/>
        <w:rPr>
          <w:sz w:val="18"/>
          <w:szCs w:val="18"/>
        </w:rPr>
      </w:pPr>
    </w:p>
    <w:p w:rsidR="0042571E" w:rsidRDefault="00166017" w:rsidP="00442286">
      <w:pPr>
        <w:tabs>
          <w:tab w:val="left" w:pos="720"/>
        </w:tabs>
        <w:spacing w:line="192" w:lineRule="auto"/>
        <w:rPr>
          <w:sz w:val="18"/>
          <w:szCs w:val="18"/>
        </w:rPr>
      </w:pPr>
    </w:p>
    <w:p w:rsidR="00333EA3" w:rsidRDefault="00AA3E69" w:rsidP="00442286">
      <w:pPr>
        <w:tabs>
          <w:tab w:val="left" w:pos="720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Co-PI: study entitled </w:t>
      </w:r>
      <w:r w:rsidRPr="009D775B">
        <w:rPr>
          <w:b/>
          <w:sz w:val="18"/>
          <w:szCs w:val="18"/>
        </w:rPr>
        <w:t xml:space="preserve">"Characterization of Blast Trauma in Returning Service Members” </w:t>
      </w:r>
      <w:r>
        <w:rPr>
          <w:sz w:val="18"/>
          <w:szCs w:val="18"/>
        </w:rPr>
        <w:t>submitted with PI Dr. Tracy Kretzmer, PhD and interdisciplinary team from James A Haley VAMC in 2010. Not funded</w:t>
      </w:r>
    </w:p>
    <w:p w:rsidR="00333EA3" w:rsidRDefault="00AA3E69" w:rsidP="00442286">
      <w:pPr>
        <w:tabs>
          <w:tab w:val="left" w:pos="720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6F2B88" w:rsidRDefault="00AA3E69" w:rsidP="00442286">
      <w:pPr>
        <w:tabs>
          <w:tab w:val="left" w:pos="720"/>
        </w:tabs>
        <w:spacing w:line="192" w:lineRule="auto"/>
        <w:rPr>
          <w:b/>
          <w:sz w:val="18"/>
          <w:szCs w:val="18"/>
        </w:rPr>
      </w:pPr>
      <w:r w:rsidRPr="00467F3F">
        <w:rPr>
          <w:b/>
          <w:sz w:val="18"/>
          <w:szCs w:val="18"/>
        </w:rPr>
        <w:t>POSTER PRESENTATIONS</w:t>
      </w:r>
    </w:p>
    <w:p w:rsidR="006F2B88" w:rsidRDefault="00166017" w:rsidP="00442286">
      <w:pPr>
        <w:tabs>
          <w:tab w:val="left" w:pos="720"/>
        </w:tabs>
        <w:spacing w:line="192" w:lineRule="auto"/>
        <w:rPr>
          <w:b/>
          <w:sz w:val="18"/>
          <w:szCs w:val="18"/>
        </w:rPr>
      </w:pPr>
    </w:p>
    <w:p w:rsidR="006F2B88" w:rsidRDefault="00AA3E69" w:rsidP="006F2B88">
      <w:pPr>
        <w:numPr>
          <w:ilvl w:val="0"/>
          <w:numId w:val="16"/>
        </w:numPr>
        <w:tabs>
          <w:tab w:val="left" w:pos="720"/>
        </w:tabs>
        <w:spacing w:line="192" w:lineRule="auto"/>
        <w:rPr>
          <w:i/>
          <w:sz w:val="18"/>
          <w:szCs w:val="18"/>
        </w:rPr>
      </w:pPr>
      <w:r w:rsidRPr="00793E77">
        <w:rPr>
          <w:b/>
          <w:sz w:val="18"/>
          <w:szCs w:val="18"/>
        </w:rPr>
        <w:t>Skop, Karen M</w:t>
      </w:r>
      <w:r>
        <w:rPr>
          <w:sz w:val="18"/>
          <w:szCs w:val="18"/>
        </w:rPr>
        <w:t xml:space="preserve">, Allen, Melissa C. </w:t>
      </w:r>
      <w:r w:rsidRPr="00793E77">
        <w:rPr>
          <w:b/>
          <w:sz w:val="18"/>
          <w:szCs w:val="18"/>
        </w:rPr>
        <w:t>“A preliminary protocol for dual tasking in TBI”.</w:t>
      </w:r>
      <w:r>
        <w:rPr>
          <w:sz w:val="18"/>
          <w:szCs w:val="18"/>
        </w:rPr>
        <w:t xml:space="preserve"> Department of Veteran’s Affairs </w:t>
      </w:r>
      <w:proofErr w:type="spellStart"/>
      <w:r>
        <w:rPr>
          <w:sz w:val="18"/>
          <w:szCs w:val="18"/>
        </w:rPr>
        <w:t>Polytrauma</w:t>
      </w:r>
      <w:proofErr w:type="spellEnd"/>
      <w:r>
        <w:rPr>
          <w:sz w:val="18"/>
          <w:szCs w:val="18"/>
        </w:rPr>
        <w:t xml:space="preserve"> Advances in TBI Rehab Annual Conference. May 2015.</w:t>
      </w:r>
    </w:p>
    <w:p w:rsidR="00467F3F" w:rsidRDefault="00166017" w:rsidP="00442286">
      <w:pPr>
        <w:tabs>
          <w:tab w:val="left" w:pos="720"/>
        </w:tabs>
        <w:spacing w:line="192" w:lineRule="auto"/>
        <w:rPr>
          <w:b/>
          <w:sz w:val="18"/>
          <w:szCs w:val="18"/>
        </w:rPr>
      </w:pPr>
    </w:p>
    <w:p w:rsidR="00467F3F" w:rsidRDefault="00AA3E69" w:rsidP="00467F3F">
      <w:pPr>
        <w:numPr>
          <w:ilvl w:val="0"/>
          <w:numId w:val="16"/>
        </w:numPr>
        <w:tabs>
          <w:tab w:val="left" w:pos="720"/>
        </w:tabs>
        <w:spacing w:line="192" w:lineRule="auto"/>
        <w:rPr>
          <w:sz w:val="18"/>
          <w:szCs w:val="18"/>
        </w:rPr>
      </w:pPr>
      <w:r w:rsidRPr="00793E77">
        <w:rPr>
          <w:b/>
          <w:sz w:val="18"/>
          <w:szCs w:val="18"/>
        </w:rPr>
        <w:t>Skop, Karen M.</w:t>
      </w:r>
      <w:r>
        <w:rPr>
          <w:sz w:val="18"/>
          <w:szCs w:val="18"/>
        </w:rPr>
        <w:t xml:space="preserve"> “</w:t>
      </w:r>
      <w:r w:rsidRPr="00793E77">
        <w:rPr>
          <w:b/>
          <w:sz w:val="18"/>
          <w:szCs w:val="18"/>
        </w:rPr>
        <w:t xml:space="preserve">Vestibular Rehabilitation in </w:t>
      </w:r>
      <w:proofErr w:type="spellStart"/>
      <w:r w:rsidRPr="00793E77">
        <w:rPr>
          <w:b/>
          <w:sz w:val="18"/>
          <w:szCs w:val="18"/>
        </w:rPr>
        <w:t>Polytrauma</w:t>
      </w:r>
      <w:proofErr w:type="spellEnd"/>
      <w:r w:rsidRPr="00793E77">
        <w:rPr>
          <w:b/>
          <w:sz w:val="18"/>
          <w:szCs w:val="18"/>
        </w:rPr>
        <w:t xml:space="preserve"> Population” </w:t>
      </w:r>
      <w:r w:rsidRPr="00471A85">
        <w:rPr>
          <w:sz w:val="18"/>
          <w:szCs w:val="18"/>
        </w:rPr>
        <w:t>DVBIC &amp;</w:t>
      </w:r>
      <w:r>
        <w:rPr>
          <w:sz w:val="18"/>
          <w:szCs w:val="18"/>
        </w:rPr>
        <w:t xml:space="preserve"> VA National Blast Conference. </w:t>
      </w:r>
      <w:r w:rsidRPr="00471A85">
        <w:rPr>
          <w:sz w:val="18"/>
          <w:szCs w:val="18"/>
        </w:rPr>
        <w:t>December 2009</w:t>
      </w:r>
      <w:r>
        <w:rPr>
          <w:sz w:val="18"/>
          <w:szCs w:val="18"/>
        </w:rPr>
        <w:t xml:space="preserve">. </w:t>
      </w:r>
    </w:p>
    <w:p w:rsidR="00467F3F" w:rsidRPr="00471A85" w:rsidRDefault="00166017" w:rsidP="00467F3F">
      <w:pPr>
        <w:spacing w:line="192" w:lineRule="auto"/>
        <w:ind w:left="360"/>
        <w:rPr>
          <w:sz w:val="18"/>
          <w:szCs w:val="18"/>
        </w:rPr>
      </w:pPr>
    </w:p>
    <w:p w:rsidR="00467F3F" w:rsidRDefault="00AA3E69" w:rsidP="00467F3F">
      <w:pPr>
        <w:numPr>
          <w:ilvl w:val="0"/>
          <w:numId w:val="16"/>
        </w:numPr>
        <w:tabs>
          <w:tab w:val="left" w:pos="720"/>
        </w:tabs>
        <w:spacing w:line="192" w:lineRule="auto"/>
        <w:rPr>
          <w:sz w:val="18"/>
          <w:szCs w:val="18"/>
        </w:rPr>
      </w:pPr>
      <w:r w:rsidRPr="00793E77">
        <w:rPr>
          <w:b/>
          <w:sz w:val="18"/>
          <w:szCs w:val="18"/>
        </w:rPr>
        <w:t>Skop, Karen M.,</w:t>
      </w:r>
      <w:r>
        <w:rPr>
          <w:sz w:val="18"/>
          <w:szCs w:val="18"/>
        </w:rPr>
        <w:t xml:space="preserve"> Bryant, </w:t>
      </w:r>
      <w:proofErr w:type="spellStart"/>
      <w:r>
        <w:rPr>
          <w:sz w:val="18"/>
          <w:szCs w:val="18"/>
        </w:rPr>
        <w:t>Kathyrn</w:t>
      </w:r>
      <w:proofErr w:type="spellEnd"/>
      <w:r>
        <w:rPr>
          <w:sz w:val="18"/>
          <w:szCs w:val="18"/>
        </w:rPr>
        <w:t>. “</w:t>
      </w:r>
      <w:r w:rsidRPr="00793E77">
        <w:rPr>
          <w:b/>
          <w:sz w:val="18"/>
          <w:szCs w:val="18"/>
        </w:rPr>
        <w:t>Golf as an Adaptive Sports – Implications for Community Reintegration &amp; Balance</w:t>
      </w:r>
      <w:proofErr w:type="gramStart"/>
      <w:r w:rsidRPr="00793E77">
        <w:rPr>
          <w:b/>
          <w:sz w:val="18"/>
          <w:szCs w:val="18"/>
        </w:rPr>
        <w:t xml:space="preserve">”  </w:t>
      </w:r>
      <w:r>
        <w:rPr>
          <w:sz w:val="18"/>
          <w:szCs w:val="18"/>
        </w:rPr>
        <w:t>National</w:t>
      </w:r>
      <w:proofErr w:type="gramEnd"/>
      <w:r>
        <w:rPr>
          <w:sz w:val="18"/>
          <w:szCs w:val="18"/>
        </w:rPr>
        <w:t xml:space="preserve"> Veteran’s Adaptive Sport Conference. 2009.</w:t>
      </w:r>
    </w:p>
    <w:p w:rsidR="00333EA3" w:rsidRDefault="00166017" w:rsidP="00442286">
      <w:pPr>
        <w:tabs>
          <w:tab w:val="left" w:pos="720"/>
        </w:tabs>
        <w:spacing w:line="192" w:lineRule="auto"/>
        <w:rPr>
          <w:b/>
          <w:sz w:val="18"/>
          <w:szCs w:val="18"/>
        </w:rPr>
      </w:pPr>
    </w:p>
    <w:p w:rsidR="004538C0" w:rsidRPr="00467F3F" w:rsidRDefault="004538C0" w:rsidP="00442286">
      <w:pPr>
        <w:tabs>
          <w:tab w:val="left" w:pos="720"/>
        </w:tabs>
        <w:spacing w:line="192" w:lineRule="auto"/>
        <w:rPr>
          <w:b/>
          <w:sz w:val="18"/>
          <w:szCs w:val="18"/>
        </w:rPr>
      </w:pPr>
    </w:p>
    <w:p w:rsidR="00467F3F" w:rsidRPr="008B3218" w:rsidRDefault="00AA3E69" w:rsidP="00467F3F">
      <w:pPr>
        <w:pStyle w:val="Heading3"/>
        <w:spacing w:line="192" w:lineRule="auto"/>
        <w:rPr>
          <w:b/>
          <w:bCs/>
          <w:sz w:val="18"/>
          <w:szCs w:val="18"/>
        </w:rPr>
      </w:pPr>
      <w:r w:rsidRPr="00471A85">
        <w:rPr>
          <w:b/>
          <w:bCs/>
          <w:sz w:val="18"/>
          <w:szCs w:val="18"/>
        </w:rPr>
        <w:t xml:space="preserve">INVITED LECTURES / TRAINING </w:t>
      </w:r>
      <w:r>
        <w:rPr>
          <w:b/>
          <w:bCs/>
          <w:sz w:val="18"/>
          <w:szCs w:val="18"/>
        </w:rPr>
        <w:t xml:space="preserve"> </w:t>
      </w:r>
    </w:p>
    <w:p w:rsidR="00467F3F" w:rsidRPr="00A73A96" w:rsidRDefault="00166017" w:rsidP="00467F3F">
      <w:pPr>
        <w:spacing w:line="192" w:lineRule="auto"/>
        <w:ind w:left="720"/>
        <w:rPr>
          <w:i/>
          <w:sz w:val="18"/>
          <w:szCs w:val="18"/>
        </w:rPr>
      </w:pPr>
    </w:p>
    <w:p w:rsidR="00467F3F" w:rsidRDefault="00AA3E69" w:rsidP="00467F3F">
      <w:pPr>
        <w:numPr>
          <w:ilvl w:val="0"/>
          <w:numId w:val="16"/>
        </w:numPr>
        <w:tabs>
          <w:tab w:val="left" w:pos="720"/>
        </w:tabs>
        <w:spacing w:line="192" w:lineRule="auto"/>
        <w:rPr>
          <w:i/>
          <w:sz w:val="18"/>
          <w:szCs w:val="18"/>
        </w:rPr>
      </w:pPr>
      <w:r>
        <w:rPr>
          <w:bCs/>
          <w:sz w:val="18"/>
          <w:szCs w:val="18"/>
        </w:rPr>
        <w:t xml:space="preserve">Yearly, since 2009, </w:t>
      </w:r>
      <w:r w:rsidRPr="00A102A3">
        <w:rPr>
          <w:sz w:val="18"/>
          <w:szCs w:val="18"/>
        </w:rPr>
        <w:t>Ja</w:t>
      </w:r>
      <w:r>
        <w:rPr>
          <w:sz w:val="18"/>
          <w:szCs w:val="18"/>
        </w:rPr>
        <w:t>mes A Haley Veterans Hospital, Invited</w:t>
      </w:r>
      <w:r w:rsidRPr="00A102A3">
        <w:rPr>
          <w:sz w:val="18"/>
          <w:szCs w:val="18"/>
        </w:rPr>
        <w:t xml:space="preserve"> lecture (PM&amp;R residents) – </w:t>
      </w:r>
      <w:r w:rsidRPr="00A102A3">
        <w:rPr>
          <w:i/>
          <w:sz w:val="18"/>
          <w:szCs w:val="18"/>
        </w:rPr>
        <w:t>Vestibular Rehab</w:t>
      </w:r>
      <w:r>
        <w:rPr>
          <w:i/>
          <w:sz w:val="18"/>
          <w:szCs w:val="18"/>
        </w:rPr>
        <w:t xml:space="preserve">ilitation </w:t>
      </w:r>
    </w:p>
    <w:p w:rsidR="00467F3F" w:rsidRPr="00A102A3" w:rsidRDefault="00166017" w:rsidP="00467F3F">
      <w:pPr>
        <w:rPr>
          <w:sz w:val="18"/>
          <w:szCs w:val="18"/>
        </w:rPr>
      </w:pPr>
    </w:p>
    <w:p w:rsidR="00467F3F" w:rsidRPr="00A73A96" w:rsidRDefault="00AA3E69" w:rsidP="00467F3F">
      <w:pPr>
        <w:numPr>
          <w:ilvl w:val="0"/>
          <w:numId w:val="16"/>
        </w:numPr>
        <w:tabs>
          <w:tab w:val="left" w:pos="720"/>
        </w:tabs>
        <w:spacing w:line="192" w:lineRule="auto"/>
        <w:rPr>
          <w:i/>
          <w:sz w:val="18"/>
          <w:szCs w:val="18"/>
        </w:rPr>
      </w:pPr>
      <w:r>
        <w:rPr>
          <w:bCs/>
          <w:sz w:val="18"/>
          <w:szCs w:val="18"/>
        </w:rPr>
        <w:t xml:space="preserve">Yearly, since 2009 </w:t>
      </w:r>
      <w:r w:rsidRPr="00A102A3">
        <w:rPr>
          <w:sz w:val="18"/>
          <w:szCs w:val="18"/>
        </w:rPr>
        <w:t>Ja</w:t>
      </w:r>
      <w:r>
        <w:rPr>
          <w:sz w:val="18"/>
          <w:szCs w:val="18"/>
        </w:rPr>
        <w:t>mes A Haley Veterans Hospital, invited</w:t>
      </w:r>
      <w:r w:rsidRPr="00A102A3">
        <w:rPr>
          <w:sz w:val="18"/>
          <w:szCs w:val="18"/>
        </w:rPr>
        <w:t xml:space="preserve"> lecture (PM&amp;R residents) – </w:t>
      </w:r>
      <w:r>
        <w:rPr>
          <w:i/>
          <w:sz w:val="18"/>
          <w:szCs w:val="18"/>
        </w:rPr>
        <w:t>Vestibular Pathologies in Post-Deployment TBI</w:t>
      </w:r>
    </w:p>
    <w:p w:rsidR="00467F3F" w:rsidRPr="00A102A3" w:rsidRDefault="00166017" w:rsidP="00467F3F">
      <w:pPr>
        <w:spacing w:line="192" w:lineRule="auto"/>
        <w:ind w:left="720"/>
        <w:rPr>
          <w:i/>
          <w:sz w:val="18"/>
          <w:szCs w:val="18"/>
        </w:rPr>
      </w:pPr>
    </w:p>
    <w:p w:rsidR="00467F3F" w:rsidRDefault="00AA3E69" w:rsidP="00467F3F">
      <w:pPr>
        <w:numPr>
          <w:ilvl w:val="0"/>
          <w:numId w:val="16"/>
        </w:numPr>
        <w:tabs>
          <w:tab w:val="left" w:pos="720"/>
        </w:tabs>
        <w:spacing w:line="192" w:lineRule="auto"/>
        <w:rPr>
          <w:i/>
          <w:sz w:val="18"/>
          <w:szCs w:val="18"/>
        </w:rPr>
      </w:pPr>
      <w:r>
        <w:rPr>
          <w:bCs/>
          <w:sz w:val="18"/>
          <w:szCs w:val="18"/>
        </w:rPr>
        <w:t xml:space="preserve">Yearly, since 2009 </w:t>
      </w:r>
      <w:r w:rsidRPr="00A102A3">
        <w:rPr>
          <w:sz w:val="18"/>
          <w:szCs w:val="18"/>
        </w:rPr>
        <w:t>Ja</w:t>
      </w:r>
      <w:r>
        <w:rPr>
          <w:sz w:val="18"/>
          <w:szCs w:val="18"/>
        </w:rPr>
        <w:t>mes A Haley Veterans Hospital, invited</w:t>
      </w:r>
      <w:r w:rsidRPr="00A102A3">
        <w:rPr>
          <w:sz w:val="18"/>
          <w:szCs w:val="18"/>
        </w:rPr>
        <w:t xml:space="preserve"> lecture (PM&amp;R residents) – </w:t>
      </w:r>
      <w:r w:rsidRPr="00A102A3">
        <w:rPr>
          <w:i/>
          <w:sz w:val="18"/>
          <w:szCs w:val="18"/>
        </w:rPr>
        <w:t>Differential D</w:t>
      </w:r>
      <w:r>
        <w:rPr>
          <w:i/>
          <w:sz w:val="18"/>
          <w:szCs w:val="18"/>
        </w:rPr>
        <w:t>iagnosis Vestibular Pathologies</w:t>
      </w:r>
    </w:p>
    <w:p w:rsidR="00467F3F" w:rsidRPr="00A73A96" w:rsidRDefault="00166017" w:rsidP="00467F3F">
      <w:pPr>
        <w:tabs>
          <w:tab w:val="left" w:pos="720"/>
        </w:tabs>
        <w:spacing w:line="192" w:lineRule="auto"/>
        <w:ind w:left="720"/>
        <w:rPr>
          <w:i/>
          <w:sz w:val="18"/>
          <w:szCs w:val="18"/>
        </w:rPr>
      </w:pPr>
    </w:p>
    <w:p w:rsidR="00467F3F" w:rsidRPr="00F72BB4" w:rsidRDefault="00AA3E69" w:rsidP="00467F3F">
      <w:pPr>
        <w:numPr>
          <w:ilvl w:val="0"/>
          <w:numId w:val="16"/>
        </w:numPr>
        <w:tabs>
          <w:tab w:val="left" w:pos="720"/>
        </w:tabs>
        <w:spacing w:line="192" w:lineRule="auto"/>
        <w:rPr>
          <w:i/>
          <w:sz w:val="18"/>
          <w:szCs w:val="18"/>
        </w:rPr>
      </w:pPr>
      <w:r>
        <w:rPr>
          <w:sz w:val="18"/>
          <w:szCs w:val="18"/>
        </w:rPr>
        <w:t xml:space="preserve">September, 2015 US Central Command, Department of Defense &amp; Defense &amp; Veteran Brain Injury Center, invited lecture (Physicians, PM&amp;RS, &amp; mental health providers) </w:t>
      </w:r>
      <w:r w:rsidRPr="00A102A3">
        <w:rPr>
          <w:sz w:val="18"/>
          <w:szCs w:val="18"/>
        </w:rPr>
        <w:t xml:space="preserve">– </w:t>
      </w:r>
      <w:r>
        <w:rPr>
          <w:i/>
          <w:sz w:val="18"/>
          <w:szCs w:val="18"/>
        </w:rPr>
        <w:t>Vestibular Pathologies in Post-Deployment TBI</w:t>
      </w:r>
    </w:p>
    <w:p w:rsidR="00467F3F" w:rsidRPr="00F72BB4" w:rsidRDefault="00166017" w:rsidP="00467F3F">
      <w:pPr>
        <w:spacing w:line="192" w:lineRule="auto"/>
        <w:ind w:left="720"/>
        <w:rPr>
          <w:i/>
          <w:sz w:val="18"/>
          <w:szCs w:val="18"/>
        </w:rPr>
      </w:pPr>
    </w:p>
    <w:p w:rsidR="00467F3F" w:rsidRPr="00F72BB4" w:rsidRDefault="00AA3E69" w:rsidP="00467F3F">
      <w:pPr>
        <w:numPr>
          <w:ilvl w:val="0"/>
          <w:numId w:val="16"/>
        </w:numPr>
        <w:tabs>
          <w:tab w:val="left" w:pos="720"/>
        </w:tabs>
        <w:spacing w:line="192" w:lineRule="auto"/>
        <w:rPr>
          <w:i/>
          <w:sz w:val="18"/>
          <w:szCs w:val="18"/>
        </w:rPr>
      </w:pPr>
      <w:r>
        <w:rPr>
          <w:sz w:val="18"/>
          <w:szCs w:val="18"/>
        </w:rPr>
        <w:t>May 2015 James A Haley Veteran Hospital, Invited lecture (Primary Care Physicians) Differential diagnosis for dizziness for the primary care provider</w:t>
      </w:r>
    </w:p>
    <w:p w:rsidR="00467F3F" w:rsidRDefault="00166017" w:rsidP="00467F3F">
      <w:pPr>
        <w:spacing w:line="192" w:lineRule="auto"/>
        <w:rPr>
          <w:i/>
          <w:sz w:val="18"/>
          <w:szCs w:val="18"/>
        </w:rPr>
      </w:pPr>
    </w:p>
    <w:p w:rsidR="00467F3F" w:rsidRDefault="00AA3E69" w:rsidP="00467F3F">
      <w:pPr>
        <w:numPr>
          <w:ilvl w:val="0"/>
          <w:numId w:val="16"/>
        </w:numPr>
        <w:tabs>
          <w:tab w:val="left" w:pos="720"/>
        </w:tabs>
        <w:spacing w:line="192" w:lineRule="auto"/>
        <w:rPr>
          <w:i/>
          <w:sz w:val="18"/>
          <w:szCs w:val="18"/>
        </w:rPr>
      </w:pPr>
      <w:r w:rsidRPr="00A73A96">
        <w:rPr>
          <w:sz w:val="18"/>
          <w:szCs w:val="18"/>
        </w:rPr>
        <w:t xml:space="preserve">January / March 2014 National </w:t>
      </w:r>
      <w:proofErr w:type="spellStart"/>
      <w:r w:rsidRPr="00A73A96">
        <w:rPr>
          <w:sz w:val="18"/>
          <w:szCs w:val="18"/>
        </w:rPr>
        <w:t>Polytrauma</w:t>
      </w:r>
      <w:proofErr w:type="spellEnd"/>
      <w:r w:rsidRPr="00A73A96">
        <w:rPr>
          <w:sz w:val="18"/>
          <w:szCs w:val="18"/>
        </w:rPr>
        <w:t xml:space="preserve"> Centers of Excellence Optometry conference call</w:t>
      </w:r>
      <w:r>
        <w:rPr>
          <w:i/>
          <w:sz w:val="18"/>
          <w:szCs w:val="18"/>
        </w:rPr>
        <w:t>, Multi-sensory implications of visual-vestibular pathologies post-deployment</w:t>
      </w:r>
    </w:p>
    <w:p w:rsidR="00467F3F" w:rsidRPr="000F72D3" w:rsidRDefault="00166017" w:rsidP="00467F3F">
      <w:pPr>
        <w:spacing w:line="192" w:lineRule="auto"/>
        <w:ind w:left="720"/>
        <w:rPr>
          <w:i/>
          <w:sz w:val="18"/>
          <w:szCs w:val="18"/>
        </w:rPr>
      </w:pPr>
    </w:p>
    <w:p w:rsidR="00467F3F" w:rsidRDefault="00AA3E69" w:rsidP="00467F3F">
      <w:pPr>
        <w:numPr>
          <w:ilvl w:val="0"/>
          <w:numId w:val="16"/>
        </w:numPr>
        <w:tabs>
          <w:tab w:val="left" w:pos="720"/>
        </w:tabs>
        <w:spacing w:line="192" w:lineRule="auto"/>
        <w:rPr>
          <w:i/>
          <w:sz w:val="18"/>
          <w:szCs w:val="18"/>
        </w:rPr>
      </w:pPr>
      <w:r>
        <w:rPr>
          <w:sz w:val="18"/>
          <w:szCs w:val="18"/>
        </w:rPr>
        <w:t xml:space="preserve">April, 2014 AVASLP </w:t>
      </w:r>
      <w:r w:rsidRPr="000F72D3">
        <w:rPr>
          <w:i/>
          <w:sz w:val="18"/>
          <w:szCs w:val="18"/>
        </w:rPr>
        <w:t>TBI Post-deployment panel on TBI,</w:t>
      </w:r>
      <w:r>
        <w:rPr>
          <w:sz w:val="18"/>
          <w:szCs w:val="18"/>
        </w:rPr>
        <w:t xml:space="preserve"> invited lecture</w:t>
      </w:r>
    </w:p>
    <w:p w:rsidR="00467F3F" w:rsidRPr="00A102A3" w:rsidRDefault="00166017" w:rsidP="00467F3F">
      <w:pPr>
        <w:tabs>
          <w:tab w:val="left" w:pos="720"/>
        </w:tabs>
        <w:spacing w:line="192" w:lineRule="auto"/>
        <w:rPr>
          <w:i/>
          <w:sz w:val="18"/>
          <w:szCs w:val="18"/>
        </w:rPr>
      </w:pPr>
    </w:p>
    <w:p w:rsidR="00467F3F" w:rsidRPr="00A102A3" w:rsidRDefault="00AA3E69" w:rsidP="00467F3F">
      <w:pPr>
        <w:numPr>
          <w:ilvl w:val="0"/>
          <w:numId w:val="16"/>
        </w:numPr>
        <w:tabs>
          <w:tab w:val="left" w:pos="720"/>
        </w:tabs>
        <w:spacing w:line="192" w:lineRule="auto"/>
        <w:rPr>
          <w:sz w:val="18"/>
          <w:szCs w:val="18"/>
        </w:rPr>
      </w:pPr>
      <w:r>
        <w:rPr>
          <w:bCs/>
          <w:sz w:val="18"/>
          <w:szCs w:val="18"/>
        </w:rPr>
        <w:t xml:space="preserve">September 2011 National representative with TBI/PT VA, DOD and DVBIC for development of research-based treatment protocols for vestibular dysfunction following TBI </w:t>
      </w:r>
    </w:p>
    <w:p w:rsidR="00467F3F" w:rsidRPr="00860934" w:rsidRDefault="00166017" w:rsidP="00467F3F">
      <w:pPr>
        <w:spacing w:line="192" w:lineRule="auto"/>
        <w:ind w:left="720"/>
        <w:rPr>
          <w:sz w:val="18"/>
          <w:szCs w:val="18"/>
        </w:rPr>
      </w:pPr>
    </w:p>
    <w:p w:rsidR="00467F3F" w:rsidRPr="00860934" w:rsidRDefault="00AA3E69" w:rsidP="00467F3F">
      <w:pPr>
        <w:numPr>
          <w:ilvl w:val="0"/>
          <w:numId w:val="16"/>
        </w:numPr>
        <w:tabs>
          <w:tab w:val="left" w:pos="720"/>
        </w:tabs>
        <w:spacing w:line="192" w:lineRule="auto"/>
        <w:rPr>
          <w:sz w:val="18"/>
          <w:szCs w:val="18"/>
        </w:rPr>
      </w:pPr>
      <w:r>
        <w:rPr>
          <w:bCs/>
          <w:sz w:val="18"/>
          <w:szCs w:val="18"/>
        </w:rPr>
        <w:t xml:space="preserve">July 2011 National Department of Veterans Affairs PM&amp;RS Conference call – </w:t>
      </w:r>
      <w:r>
        <w:rPr>
          <w:bCs/>
          <w:i/>
          <w:sz w:val="18"/>
          <w:szCs w:val="18"/>
        </w:rPr>
        <w:t>Characterizing dizziness after Blast exposure or concussion</w:t>
      </w:r>
      <w:r>
        <w:rPr>
          <w:bCs/>
          <w:sz w:val="18"/>
          <w:szCs w:val="18"/>
        </w:rPr>
        <w:t xml:space="preserve"> – Invited lecture</w:t>
      </w:r>
    </w:p>
    <w:p w:rsidR="00467F3F" w:rsidRPr="00272871" w:rsidRDefault="00166017" w:rsidP="00467F3F">
      <w:pPr>
        <w:tabs>
          <w:tab w:val="left" w:pos="720"/>
        </w:tabs>
        <w:spacing w:line="192" w:lineRule="auto"/>
        <w:ind w:left="720"/>
        <w:rPr>
          <w:sz w:val="18"/>
          <w:szCs w:val="18"/>
        </w:rPr>
      </w:pPr>
    </w:p>
    <w:p w:rsidR="00467F3F" w:rsidRPr="00272871" w:rsidRDefault="00AA3E69" w:rsidP="00467F3F">
      <w:pPr>
        <w:numPr>
          <w:ilvl w:val="0"/>
          <w:numId w:val="16"/>
        </w:numPr>
        <w:tabs>
          <w:tab w:val="left" w:pos="720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June 2011 </w:t>
      </w:r>
      <w:r w:rsidRPr="00E010D0">
        <w:rPr>
          <w:sz w:val="18"/>
          <w:szCs w:val="18"/>
        </w:rPr>
        <w:t>USF Health Byrd Alzheimer's Institute</w:t>
      </w:r>
      <w:r>
        <w:rPr>
          <w:sz w:val="18"/>
          <w:szCs w:val="18"/>
        </w:rPr>
        <w:t xml:space="preserve"> - </w:t>
      </w:r>
      <w:r w:rsidRPr="00E010D0">
        <w:rPr>
          <w:bCs/>
          <w:i/>
          <w:sz w:val="18"/>
          <w:szCs w:val="18"/>
        </w:rPr>
        <w:t>Improving Rehabilitation Outcomes in an Elderly Population</w:t>
      </w:r>
      <w:r>
        <w:rPr>
          <w:bCs/>
          <w:sz w:val="18"/>
          <w:szCs w:val="18"/>
        </w:rPr>
        <w:t xml:space="preserve"> – Invited lecture</w:t>
      </w:r>
    </w:p>
    <w:p w:rsidR="00467F3F" w:rsidRPr="00E010D0" w:rsidRDefault="00166017" w:rsidP="00467F3F">
      <w:pPr>
        <w:spacing w:line="192" w:lineRule="auto"/>
        <w:ind w:left="720"/>
        <w:rPr>
          <w:sz w:val="18"/>
          <w:szCs w:val="18"/>
        </w:rPr>
      </w:pPr>
    </w:p>
    <w:p w:rsidR="00467F3F" w:rsidRPr="00DC453C" w:rsidRDefault="00AA3E69" w:rsidP="00467F3F">
      <w:pPr>
        <w:numPr>
          <w:ilvl w:val="0"/>
          <w:numId w:val="16"/>
        </w:numPr>
        <w:tabs>
          <w:tab w:val="left" w:pos="720"/>
        </w:tabs>
        <w:spacing w:line="192" w:lineRule="auto"/>
        <w:rPr>
          <w:i/>
          <w:sz w:val="18"/>
          <w:szCs w:val="18"/>
        </w:rPr>
      </w:pPr>
      <w:r>
        <w:rPr>
          <w:sz w:val="18"/>
          <w:szCs w:val="18"/>
        </w:rPr>
        <w:t>February</w:t>
      </w:r>
      <w:r w:rsidRPr="00DC453C">
        <w:rPr>
          <w:sz w:val="18"/>
          <w:szCs w:val="18"/>
        </w:rPr>
        <w:t xml:space="preserve"> 2011 Bethesda Naval Medical Center -</w:t>
      </w:r>
      <w:r>
        <w:rPr>
          <w:i/>
          <w:sz w:val="18"/>
          <w:szCs w:val="18"/>
        </w:rPr>
        <w:t xml:space="preserve"> TBI Vision Symposium, Multi-Sensory Case Presentations – </w:t>
      </w:r>
      <w:r w:rsidRPr="00DC453C">
        <w:rPr>
          <w:sz w:val="18"/>
          <w:szCs w:val="18"/>
        </w:rPr>
        <w:t xml:space="preserve">Invited lecture </w:t>
      </w:r>
    </w:p>
    <w:p w:rsidR="00467F3F" w:rsidRPr="003E1117" w:rsidRDefault="00166017" w:rsidP="00467F3F">
      <w:pPr>
        <w:spacing w:line="192" w:lineRule="auto"/>
        <w:ind w:left="720"/>
        <w:rPr>
          <w:i/>
          <w:sz w:val="18"/>
          <w:szCs w:val="18"/>
        </w:rPr>
      </w:pPr>
    </w:p>
    <w:p w:rsidR="00467F3F" w:rsidRPr="00DC453C" w:rsidRDefault="00AA3E69" w:rsidP="00467F3F">
      <w:pPr>
        <w:numPr>
          <w:ilvl w:val="0"/>
          <w:numId w:val="16"/>
        </w:numPr>
        <w:tabs>
          <w:tab w:val="left" w:pos="720"/>
        </w:tabs>
        <w:spacing w:line="192" w:lineRule="auto"/>
        <w:rPr>
          <w:i/>
          <w:sz w:val="18"/>
          <w:szCs w:val="18"/>
        </w:rPr>
      </w:pPr>
      <w:r>
        <w:rPr>
          <w:sz w:val="18"/>
          <w:szCs w:val="18"/>
        </w:rPr>
        <w:t>December</w:t>
      </w:r>
      <w:r w:rsidRPr="003E1117">
        <w:rPr>
          <w:sz w:val="18"/>
          <w:szCs w:val="18"/>
        </w:rPr>
        <w:t xml:space="preserve"> 2010 DVBIC &amp; VA National Blast Conference –</w:t>
      </w:r>
      <w:r>
        <w:rPr>
          <w:i/>
          <w:sz w:val="18"/>
          <w:szCs w:val="18"/>
        </w:rPr>
        <w:t>Multi-Sensory Team Approach to Management Traumatic Brain Injury</w:t>
      </w:r>
      <w:r>
        <w:rPr>
          <w:sz w:val="18"/>
          <w:szCs w:val="18"/>
        </w:rPr>
        <w:t xml:space="preserve"> – Invited lecture</w:t>
      </w:r>
    </w:p>
    <w:p w:rsidR="00467F3F" w:rsidRDefault="00166017" w:rsidP="00467F3F">
      <w:pPr>
        <w:spacing w:line="192" w:lineRule="auto"/>
        <w:rPr>
          <w:sz w:val="18"/>
          <w:szCs w:val="18"/>
        </w:rPr>
      </w:pPr>
    </w:p>
    <w:p w:rsidR="00467F3F" w:rsidRDefault="00AA3E69" w:rsidP="00467F3F">
      <w:pPr>
        <w:numPr>
          <w:ilvl w:val="0"/>
          <w:numId w:val="16"/>
        </w:numPr>
        <w:tabs>
          <w:tab w:val="left" w:pos="720"/>
        </w:tabs>
        <w:spacing w:line="192" w:lineRule="auto"/>
        <w:rPr>
          <w:i/>
          <w:sz w:val="18"/>
          <w:szCs w:val="18"/>
        </w:rPr>
      </w:pPr>
      <w:r>
        <w:rPr>
          <w:sz w:val="18"/>
          <w:szCs w:val="18"/>
        </w:rPr>
        <w:t xml:space="preserve">September 2010 </w:t>
      </w:r>
      <w:r w:rsidRPr="00471A85">
        <w:rPr>
          <w:sz w:val="18"/>
          <w:szCs w:val="18"/>
        </w:rPr>
        <w:t xml:space="preserve">James A Haley Veterans Hospital,  </w:t>
      </w:r>
      <w:r>
        <w:rPr>
          <w:sz w:val="18"/>
          <w:szCs w:val="18"/>
        </w:rPr>
        <w:t>In-service (Nursing</w:t>
      </w:r>
      <w:r w:rsidRPr="00471A85">
        <w:rPr>
          <w:sz w:val="18"/>
          <w:szCs w:val="18"/>
        </w:rPr>
        <w:t xml:space="preserve">) – </w:t>
      </w:r>
      <w:r w:rsidRPr="00C50C83">
        <w:rPr>
          <w:i/>
          <w:sz w:val="18"/>
          <w:szCs w:val="18"/>
        </w:rPr>
        <w:t>Benign Paroxysmal Positional Vertigo</w:t>
      </w:r>
    </w:p>
    <w:p w:rsidR="00467F3F" w:rsidRPr="003E1117" w:rsidRDefault="00166017" w:rsidP="00467F3F">
      <w:pPr>
        <w:tabs>
          <w:tab w:val="left" w:pos="720"/>
        </w:tabs>
        <w:spacing w:line="192" w:lineRule="auto"/>
        <w:ind w:left="720"/>
        <w:rPr>
          <w:i/>
          <w:sz w:val="18"/>
          <w:szCs w:val="18"/>
        </w:rPr>
      </w:pPr>
    </w:p>
    <w:p w:rsidR="00467F3F" w:rsidRDefault="00AA3E69" w:rsidP="00467F3F">
      <w:pPr>
        <w:numPr>
          <w:ilvl w:val="0"/>
          <w:numId w:val="16"/>
        </w:numPr>
        <w:tabs>
          <w:tab w:val="left" w:pos="720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August 2010 </w:t>
      </w:r>
      <w:r w:rsidRPr="00471A85">
        <w:rPr>
          <w:sz w:val="18"/>
          <w:szCs w:val="18"/>
        </w:rPr>
        <w:t xml:space="preserve">James A Haley Veterans Hospital,  Interdisciplinary In-service (Audiology) – </w:t>
      </w:r>
      <w:r w:rsidRPr="00471A85">
        <w:rPr>
          <w:i/>
          <w:sz w:val="18"/>
          <w:szCs w:val="18"/>
        </w:rPr>
        <w:t>Vestibular Rehabilitation</w:t>
      </w:r>
      <w:r w:rsidRPr="00471A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– </w:t>
      </w:r>
      <w:r w:rsidRPr="00B5196D">
        <w:rPr>
          <w:i/>
          <w:sz w:val="18"/>
          <w:szCs w:val="18"/>
        </w:rPr>
        <w:t>Consequences Post Blast Injury</w:t>
      </w:r>
    </w:p>
    <w:p w:rsidR="00467F3F" w:rsidRPr="00C50C83" w:rsidRDefault="00166017" w:rsidP="00467F3F">
      <w:pPr>
        <w:rPr>
          <w:sz w:val="18"/>
          <w:szCs w:val="18"/>
        </w:rPr>
      </w:pPr>
    </w:p>
    <w:p w:rsidR="00467F3F" w:rsidRDefault="00AA3E69" w:rsidP="00467F3F">
      <w:pPr>
        <w:numPr>
          <w:ilvl w:val="0"/>
          <w:numId w:val="16"/>
        </w:numPr>
        <w:tabs>
          <w:tab w:val="left" w:pos="720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July 2010 </w:t>
      </w:r>
      <w:proofErr w:type="spellStart"/>
      <w:r>
        <w:rPr>
          <w:sz w:val="18"/>
          <w:szCs w:val="18"/>
        </w:rPr>
        <w:t>Polytrauma</w:t>
      </w:r>
      <w:proofErr w:type="spellEnd"/>
      <w:r>
        <w:rPr>
          <w:sz w:val="18"/>
          <w:szCs w:val="18"/>
        </w:rPr>
        <w:t xml:space="preserve"> Grand Rounds – </w:t>
      </w:r>
      <w:r w:rsidRPr="00560ADF">
        <w:rPr>
          <w:i/>
          <w:sz w:val="18"/>
          <w:szCs w:val="18"/>
        </w:rPr>
        <w:t>Consequences of the Vestibular system following blast injury –</w:t>
      </w:r>
      <w:r>
        <w:rPr>
          <w:sz w:val="18"/>
          <w:szCs w:val="18"/>
        </w:rPr>
        <w:t xml:space="preserve"> invited lecture</w:t>
      </w:r>
    </w:p>
    <w:p w:rsidR="00467F3F" w:rsidRPr="00471A85" w:rsidRDefault="00166017" w:rsidP="00467F3F">
      <w:pPr>
        <w:spacing w:line="192" w:lineRule="auto"/>
        <w:rPr>
          <w:sz w:val="18"/>
          <w:szCs w:val="18"/>
        </w:rPr>
      </w:pPr>
    </w:p>
    <w:p w:rsidR="00467F3F" w:rsidRDefault="00AA3E69" w:rsidP="00467F3F">
      <w:pPr>
        <w:numPr>
          <w:ilvl w:val="0"/>
          <w:numId w:val="16"/>
        </w:numPr>
        <w:tabs>
          <w:tab w:val="left" w:pos="720"/>
        </w:tabs>
        <w:spacing w:line="192" w:lineRule="auto"/>
        <w:rPr>
          <w:sz w:val="18"/>
          <w:szCs w:val="18"/>
        </w:rPr>
      </w:pPr>
      <w:r w:rsidRPr="00471A85">
        <w:rPr>
          <w:sz w:val="18"/>
          <w:szCs w:val="18"/>
        </w:rPr>
        <w:t xml:space="preserve">2008 National Home Based Primary Care (HBPC)– </w:t>
      </w:r>
      <w:r w:rsidRPr="00471A85">
        <w:rPr>
          <w:i/>
          <w:sz w:val="18"/>
          <w:szCs w:val="18"/>
        </w:rPr>
        <w:t>Vestibular Rehabilitation &amp; the Blast Injury</w:t>
      </w:r>
    </w:p>
    <w:p w:rsidR="00467F3F" w:rsidRPr="00471A85" w:rsidRDefault="00166017" w:rsidP="00467F3F">
      <w:pPr>
        <w:spacing w:line="192" w:lineRule="auto"/>
        <w:ind w:left="360"/>
        <w:rPr>
          <w:sz w:val="18"/>
          <w:szCs w:val="18"/>
        </w:rPr>
      </w:pPr>
    </w:p>
    <w:p w:rsidR="00467F3F" w:rsidRDefault="00AA3E69" w:rsidP="00467F3F">
      <w:pPr>
        <w:numPr>
          <w:ilvl w:val="0"/>
          <w:numId w:val="16"/>
        </w:numPr>
        <w:tabs>
          <w:tab w:val="left" w:pos="720"/>
        </w:tabs>
        <w:spacing w:line="192" w:lineRule="auto"/>
        <w:rPr>
          <w:sz w:val="18"/>
          <w:szCs w:val="18"/>
        </w:rPr>
      </w:pPr>
      <w:r w:rsidRPr="00471A85">
        <w:rPr>
          <w:sz w:val="18"/>
          <w:szCs w:val="18"/>
        </w:rPr>
        <w:t xml:space="preserve">2008 James A Haley Veterans Hospital,  Interdisciplinary In-service (Audiology) – </w:t>
      </w:r>
      <w:r w:rsidRPr="00471A85">
        <w:rPr>
          <w:i/>
          <w:sz w:val="18"/>
          <w:szCs w:val="18"/>
        </w:rPr>
        <w:t>Vestibular Rehabilitation</w:t>
      </w:r>
      <w:r w:rsidRPr="00471A85">
        <w:rPr>
          <w:sz w:val="18"/>
          <w:szCs w:val="18"/>
        </w:rPr>
        <w:t xml:space="preserve"> </w:t>
      </w:r>
    </w:p>
    <w:p w:rsidR="00467F3F" w:rsidRPr="00471A85" w:rsidRDefault="00166017" w:rsidP="00467F3F">
      <w:pPr>
        <w:spacing w:line="192" w:lineRule="auto"/>
        <w:ind w:left="360"/>
        <w:rPr>
          <w:sz w:val="18"/>
          <w:szCs w:val="18"/>
        </w:rPr>
      </w:pPr>
    </w:p>
    <w:p w:rsidR="00467F3F" w:rsidRPr="00D172F3" w:rsidRDefault="00AA3E69" w:rsidP="00467F3F">
      <w:pPr>
        <w:numPr>
          <w:ilvl w:val="0"/>
          <w:numId w:val="16"/>
        </w:numPr>
        <w:tabs>
          <w:tab w:val="left" w:pos="720"/>
        </w:tabs>
        <w:spacing w:line="192" w:lineRule="auto"/>
        <w:rPr>
          <w:sz w:val="18"/>
          <w:szCs w:val="18"/>
        </w:rPr>
      </w:pPr>
      <w:r w:rsidRPr="00471A85">
        <w:rPr>
          <w:sz w:val="18"/>
          <w:szCs w:val="18"/>
        </w:rPr>
        <w:t xml:space="preserve">2007 St. Petersburg College / Morton Plant </w:t>
      </w:r>
      <w:proofErr w:type="spellStart"/>
      <w:r w:rsidRPr="00471A85">
        <w:rPr>
          <w:sz w:val="18"/>
          <w:szCs w:val="18"/>
        </w:rPr>
        <w:t>Mease</w:t>
      </w:r>
      <w:proofErr w:type="spellEnd"/>
      <w:r w:rsidRPr="00471A85">
        <w:rPr>
          <w:sz w:val="18"/>
          <w:szCs w:val="18"/>
        </w:rPr>
        <w:t xml:space="preserve"> – </w:t>
      </w:r>
      <w:r w:rsidRPr="00471A85">
        <w:rPr>
          <w:i/>
          <w:sz w:val="18"/>
          <w:szCs w:val="18"/>
        </w:rPr>
        <w:t>Vestibular &amp; Balance Evaluation &amp; Rehabilitation in the Home Setting</w:t>
      </w:r>
    </w:p>
    <w:p w:rsidR="00467F3F" w:rsidRPr="00471A85" w:rsidRDefault="00166017" w:rsidP="00467F3F">
      <w:pPr>
        <w:spacing w:line="192" w:lineRule="auto"/>
        <w:ind w:left="360"/>
        <w:rPr>
          <w:sz w:val="18"/>
          <w:szCs w:val="18"/>
        </w:rPr>
      </w:pPr>
    </w:p>
    <w:p w:rsidR="00467F3F" w:rsidRPr="00D172F3" w:rsidRDefault="00AA3E69" w:rsidP="00467F3F">
      <w:pPr>
        <w:numPr>
          <w:ilvl w:val="0"/>
          <w:numId w:val="16"/>
        </w:numPr>
        <w:tabs>
          <w:tab w:val="left" w:pos="720"/>
        </w:tabs>
        <w:spacing w:line="192" w:lineRule="auto"/>
        <w:rPr>
          <w:sz w:val="18"/>
          <w:szCs w:val="18"/>
        </w:rPr>
      </w:pPr>
      <w:r w:rsidRPr="00471A85">
        <w:rPr>
          <w:sz w:val="18"/>
          <w:szCs w:val="18"/>
        </w:rPr>
        <w:t xml:space="preserve">2008 James A Haley Veterans Hospital,  Lecture Series – </w:t>
      </w:r>
      <w:r w:rsidRPr="00471A85">
        <w:rPr>
          <w:i/>
          <w:sz w:val="18"/>
          <w:szCs w:val="18"/>
        </w:rPr>
        <w:t>Vestibular Rehabilitation, Evaluation &amp; Treatment</w:t>
      </w:r>
    </w:p>
    <w:p w:rsidR="00467F3F" w:rsidRPr="00471A85" w:rsidRDefault="00166017" w:rsidP="00467F3F">
      <w:pPr>
        <w:spacing w:line="192" w:lineRule="auto"/>
        <w:ind w:left="360"/>
        <w:rPr>
          <w:sz w:val="18"/>
          <w:szCs w:val="18"/>
        </w:rPr>
      </w:pPr>
    </w:p>
    <w:p w:rsidR="002D0779" w:rsidRDefault="00AA3E69" w:rsidP="002D0779">
      <w:pPr>
        <w:pStyle w:val="Heading2"/>
        <w:keepNext/>
        <w:tabs>
          <w:tab w:val="left" w:pos="1760"/>
          <w:tab w:val="left" w:pos="5380"/>
        </w:tabs>
        <w:spacing w:line="192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CONTINUED </w:t>
      </w:r>
    </w:p>
    <w:p w:rsidR="002D0779" w:rsidRDefault="00AA3E69" w:rsidP="002D0779">
      <w:pPr>
        <w:pStyle w:val="Heading2"/>
        <w:keepNext/>
        <w:tabs>
          <w:tab w:val="left" w:pos="1760"/>
          <w:tab w:val="left" w:pos="5380"/>
        </w:tabs>
        <w:spacing w:line="192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MEDICAL EDUCATION</w:t>
      </w:r>
    </w:p>
    <w:p w:rsidR="00687C33" w:rsidRPr="004538C0" w:rsidRDefault="00AA3E69" w:rsidP="004538C0">
      <w:pPr>
        <w:tabs>
          <w:tab w:val="left" w:pos="1760"/>
        </w:tabs>
        <w:spacing w:line="192" w:lineRule="auto"/>
        <w:ind w:left="1760"/>
        <w:rPr>
          <w:sz w:val="20"/>
          <w:szCs w:val="20"/>
        </w:rPr>
      </w:pPr>
      <w:r>
        <w:rPr>
          <w:sz w:val="18"/>
          <w:szCs w:val="18"/>
        </w:rPr>
        <w:t>Furnished upon request</w:t>
      </w:r>
    </w:p>
    <w:p w:rsidR="008A6C3C" w:rsidRDefault="00166017" w:rsidP="008A6C3C">
      <w:pPr>
        <w:tabs>
          <w:tab w:val="left" w:pos="720"/>
        </w:tabs>
        <w:spacing w:line="192" w:lineRule="auto"/>
        <w:rPr>
          <w:szCs w:val="18"/>
        </w:rPr>
      </w:pPr>
    </w:p>
    <w:p w:rsidR="007E2B8B" w:rsidRPr="004538C0" w:rsidRDefault="00AA3E69" w:rsidP="004538C0">
      <w:pPr>
        <w:tabs>
          <w:tab w:val="left" w:pos="720"/>
        </w:tabs>
        <w:spacing w:line="192" w:lineRule="auto"/>
        <w:rPr>
          <w:bCs/>
          <w:i/>
          <w:sz w:val="18"/>
          <w:szCs w:val="18"/>
        </w:rPr>
      </w:pPr>
      <w:r>
        <w:rPr>
          <w:b/>
          <w:bCs/>
          <w:sz w:val="18"/>
          <w:szCs w:val="18"/>
        </w:rPr>
        <w:t>SERVICE</w:t>
      </w:r>
      <w:r w:rsidRPr="000D0EB2">
        <w:rPr>
          <w:bCs/>
          <w:i/>
          <w:sz w:val="18"/>
          <w:szCs w:val="18"/>
        </w:rPr>
        <w:t xml:space="preserve"> </w:t>
      </w:r>
      <w:r>
        <w:rPr>
          <w:iCs/>
          <w:sz w:val="18"/>
          <w:szCs w:val="18"/>
        </w:rPr>
        <w:tab/>
      </w:r>
      <w:r w:rsidR="004538C0">
        <w:rPr>
          <w:iCs/>
          <w:sz w:val="18"/>
          <w:szCs w:val="18"/>
        </w:rPr>
        <w:tab/>
      </w:r>
    </w:p>
    <w:p w:rsidR="007E2B8B" w:rsidRDefault="00AA3E69" w:rsidP="007E2B8B">
      <w:pPr>
        <w:tabs>
          <w:tab w:val="left" w:pos="1760"/>
          <w:tab w:val="left" w:pos="5380"/>
        </w:tabs>
        <w:spacing w:line="192" w:lineRule="auto"/>
        <w:rPr>
          <w:i/>
          <w:iCs/>
          <w:sz w:val="18"/>
          <w:szCs w:val="18"/>
        </w:rPr>
      </w:pPr>
      <w:r>
        <w:rPr>
          <w:iCs/>
          <w:sz w:val="18"/>
          <w:szCs w:val="18"/>
        </w:rPr>
        <w:tab/>
      </w:r>
      <w:r w:rsidRPr="0042571E">
        <w:rPr>
          <w:b/>
          <w:iCs/>
          <w:sz w:val="18"/>
          <w:szCs w:val="18"/>
        </w:rPr>
        <w:t xml:space="preserve">APTA, </w:t>
      </w:r>
      <w:r w:rsidR="004538C0">
        <w:rPr>
          <w:b/>
          <w:iCs/>
          <w:sz w:val="18"/>
          <w:szCs w:val="18"/>
        </w:rPr>
        <w:t>Academy of Neurology</w:t>
      </w:r>
      <w:r w:rsidRPr="0042571E">
        <w:rPr>
          <w:b/>
          <w:iCs/>
          <w:sz w:val="18"/>
          <w:szCs w:val="18"/>
        </w:rPr>
        <w:t xml:space="preserve"> Peripheral</w:t>
      </w:r>
      <w:r>
        <w:rPr>
          <w:iCs/>
          <w:sz w:val="18"/>
          <w:szCs w:val="18"/>
        </w:rPr>
        <w:t xml:space="preserve"> </w:t>
      </w:r>
      <w:r w:rsidR="004538C0">
        <w:rPr>
          <w:iCs/>
          <w:sz w:val="18"/>
          <w:szCs w:val="18"/>
        </w:rPr>
        <w:t xml:space="preserve">                     </w:t>
      </w:r>
      <w:r w:rsidRPr="007A7A3B">
        <w:rPr>
          <w:i/>
          <w:iCs/>
          <w:sz w:val="18"/>
          <w:szCs w:val="18"/>
        </w:rPr>
        <w:t xml:space="preserve">June, 2016 </w:t>
      </w:r>
      <w:r w:rsidR="004538C0">
        <w:rPr>
          <w:i/>
          <w:iCs/>
          <w:sz w:val="18"/>
          <w:szCs w:val="18"/>
        </w:rPr>
        <w:t>–</w:t>
      </w:r>
      <w:r w:rsidRPr="007A7A3B">
        <w:rPr>
          <w:i/>
          <w:iCs/>
          <w:sz w:val="18"/>
          <w:szCs w:val="18"/>
        </w:rPr>
        <w:t xml:space="preserve"> present</w:t>
      </w:r>
    </w:p>
    <w:p w:rsidR="007E2B8B" w:rsidRPr="0042571E" w:rsidRDefault="004538C0" w:rsidP="007E2B8B">
      <w:pPr>
        <w:tabs>
          <w:tab w:val="left" w:pos="1760"/>
          <w:tab w:val="left" w:pos="5380"/>
        </w:tabs>
        <w:spacing w:line="192" w:lineRule="auto"/>
        <w:rPr>
          <w:b/>
          <w:iCs/>
          <w:sz w:val="18"/>
          <w:szCs w:val="18"/>
        </w:rPr>
      </w:pPr>
      <w:r>
        <w:rPr>
          <w:iCs/>
          <w:sz w:val="18"/>
          <w:szCs w:val="18"/>
        </w:rPr>
        <w:tab/>
        <w:t xml:space="preserve">      </w:t>
      </w:r>
      <w:r w:rsidR="00AA3E69" w:rsidRPr="0042571E">
        <w:rPr>
          <w:b/>
          <w:iCs/>
          <w:sz w:val="18"/>
          <w:szCs w:val="18"/>
        </w:rPr>
        <w:t>Vestibular Hypofunction CPG Task Force</w:t>
      </w:r>
      <w:r>
        <w:rPr>
          <w:b/>
          <w:iCs/>
          <w:sz w:val="18"/>
          <w:szCs w:val="18"/>
        </w:rPr>
        <w:tab/>
      </w:r>
      <w:r w:rsidRPr="004538C0">
        <w:rPr>
          <w:i/>
          <w:iCs/>
          <w:sz w:val="18"/>
          <w:szCs w:val="18"/>
        </w:rPr>
        <w:t>(appointment)</w:t>
      </w:r>
      <w:r w:rsidR="00AA3E69" w:rsidRPr="0042571E">
        <w:rPr>
          <w:b/>
          <w:iCs/>
          <w:sz w:val="18"/>
          <w:szCs w:val="18"/>
        </w:rPr>
        <w:t xml:space="preserve"> </w:t>
      </w:r>
    </w:p>
    <w:p w:rsidR="004538C0" w:rsidRDefault="00AA3E69" w:rsidP="007E2B8B">
      <w:pPr>
        <w:tabs>
          <w:tab w:val="left" w:pos="1760"/>
          <w:tab w:val="left" w:pos="5380"/>
        </w:tabs>
        <w:spacing w:line="192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</w:p>
    <w:p w:rsidR="00773D59" w:rsidRPr="00773D59" w:rsidRDefault="004538C0" w:rsidP="004538C0">
      <w:pPr>
        <w:tabs>
          <w:tab w:val="left" w:pos="1760"/>
          <w:tab w:val="left" w:pos="5380"/>
          <w:tab w:val="left" w:pos="7200"/>
        </w:tabs>
        <w:spacing w:line="192" w:lineRule="auto"/>
        <w:rPr>
          <w:i/>
          <w:iCs/>
          <w:sz w:val="18"/>
          <w:szCs w:val="18"/>
        </w:rPr>
      </w:pPr>
      <w:r>
        <w:rPr>
          <w:iCs/>
          <w:sz w:val="18"/>
          <w:szCs w:val="18"/>
        </w:rPr>
        <w:tab/>
      </w:r>
      <w:r w:rsidR="00AA3E69" w:rsidRPr="0042571E">
        <w:rPr>
          <w:b/>
          <w:iCs/>
          <w:sz w:val="18"/>
          <w:szCs w:val="18"/>
        </w:rPr>
        <w:t>APTA Vestibular SIG Nominating Committee</w:t>
      </w:r>
      <w:r w:rsidR="00AA3E69">
        <w:rPr>
          <w:b/>
          <w:iCs/>
          <w:sz w:val="18"/>
          <w:szCs w:val="18"/>
        </w:rPr>
        <w:t xml:space="preserve">         </w:t>
      </w:r>
      <w:r>
        <w:rPr>
          <w:b/>
          <w:iCs/>
          <w:sz w:val="18"/>
          <w:szCs w:val="18"/>
        </w:rPr>
        <w:t xml:space="preserve">       </w:t>
      </w:r>
      <w:r w:rsidR="00AA3E69">
        <w:rPr>
          <w:i/>
          <w:iCs/>
          <w:sz w:val="18"/>
          <w:szCs w:val="18"/>
        </w:rPr>
        <w:t>2015 – present</w:t>
      </w:r>
    </w:p>
    <w:p w:rsidR="004538C0" w:rsidRDefault="00AA3E69" w:rsidP="007E2B8B">
      <w:pPr>
        <w:tabs>
          <w:tab w:val="left" w:pos="720"/>
        </w:tabs>
        <w:spacing w:line="192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:rsidR="00471A85" w:rsidRPr="007E2B8B" w:rsidRDefault="004538C0" w:rsidP="007E2B8B">
      <w:pPr>
        <w:tabs>
          <w:tab w:val="left" w:pos="720"/>
        </w:tabs>
        <w:spacing w:line="192" w:lineRule="auto"/>
        <w:rPr>
          <w:b/>
          <w:b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AA3E69">
        <w:rPr>
          <w:b/>
          <w:bCs/>
          <w:sz w:val="18"/>
          <w:szCs w:val="18"/>
        </w:rPr>
        <w:t xml:space="preserve">Clinical Director, Special Olympics FUN Fitness     </w:t>
      </w:r>
      <w:r>
        <w:rPr>
          <w:b/>
          <w:bCs/>
          <w:sz w:val="18"/>
          <w:szCs w:val="18"/>
        </w:rPr>
        <w:t xml:space="preserve">       </w:t>
      </w:r>
      <w:r w:rsidR="00AA3E69" w:rsidRPr="001E0771">
        <w:rPr>
          <w:bCs/>
          <w:i/>
          <w:sz w:val="18"/>
          <w:szCs w:val="18"/>
        </w:rPr>
        <w:t>2004</w:t>
      </w:r>
      <w:r w:rsidR="00AA3E69">
        <w:rPr>
          <w:bCs/>
          <w:i/>
          <w:sz w:val="18"/>
          <w:szCs w:val="18"/>
        </w:rPr>
        <w:t xml:space="preserve"> – </w:t>
      </w:r>
      <w:r w:rsidR="00AA3E69" w:rsidRPr="001E0771">
        <w:rPr>
          <w:bCs/>
          <w:i/>
          <w:sz w:val="18"/>
          <w:szCs w:val="18"/>
        </w:rPr>
        <w:t>present</w:t>
      </w:r>
    </w:p>
    <w:p w:rsidR="004538C0" w:rsidRDefault="00AA3E69" w:rsidP="00442286">
      <w:pPr>
        <w:tabs>
          <w:tab w:val="left" w:pos="1760"/>
          <w:tab w:val="left" w:pos="5380"/>
        </w:tabs>
        <w:spacing w:line="192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:rsidR="00471A85" w:rsidRDefault="004538C0" w:rsidP="00442286">
      <w:pPr>
        <w:tabs>
          <w:tab w:val="left" w:pos="1760"/>
          <w:tab w:val="left" w:pos="5380"/>
        </w:tabs>
        <w:spacing w:line="192" w:lineRule="auto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AA3E69">
        <w:rPr>
          <w:b/>
          <w:bCs/>
          <w:sz w:val="18"/>
          <w:szCs w:val="18"/>
        </w:rPr>
        <w:t>FPTA Assembly Representative</w:t>
      </w:r>
      <w:r w:rsidR="00AA3E69">
        <w:rPr>
          <w:sz w:val="18"/>
          <w:szCs w:val="18"/>
        </w:rPr>
        <w:tab/>
        <w:t xml:space="preserve">                 </w:t>
      </w:r>
      <w:r>
        <w:rPr>
          <w:sz w:val="18"/>
          <w:szCs w:val="18"/>
        </w:rPr>
        <w:t xml:space="preserve">      </w:t>
      </w:r>
      <w:r w:rsidR="00AA3E69">
        <w:rPr>
          <w:i/>
          <w:iCs/>
          <w:sz w:val="18"/>
          <w:szCs w:val="18"/>
        </w:rPr>
        <w:t>2001 - 2003</w:t>
      </w:r>
    </w:p>
    <w:p w:rsidR="004538C0" w:rsidRDefault="00AA3E69" w:rsidP="00442286">
      <w:pPr>
        <w:tabs>
          <w:tab w:val="left" w:pos="1760"/>
          <w:tab w:val="left" w:pos="5380"/>
        </w:tabs>
        <w:spacing w:line="192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</w:p>
    <w:p w:rsidR="00471A85" w:rsidRDefault="004538C0" w:rsidP="00442286">
      <w:pPr>
        <w:tabs>
          <w:tab w:val="left" w:pos="1760"/>
          <w:tab w:val="left" w:pos="5380"/>
        </w:tabs>
        <w:spacing w:line="192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="00AA3E69">
        <w:rPr>
          <w:b/>
          <w:bCs/>
          <w:sz w:val="18"/>
          <w:szCs w:val="18"/>
        </w:rPr>
        <w:t>US Quad Rugby Association Level I classifier</w:t>
      </w:r>
      <w:r w:rsidR="00AA3E69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</w:t>
      </w:r>
      <w:r w:rsidR="00AA3E69">
        <w:rPr>
          <w:i/>
          <w:iCs/>
          <w:sz w:val="18"/>
          <w:szCs w:val="18"/>
        </w:rPr>
        <w:t>February, 2001</w:t>
      </w:r>
    </w:p>
    <w:p w:rsidR="00471A85" w:rsidRDefault="00AA3E69" w:rsidP="00442286">
      <w:pPr>
        <w:tabs>
          <w:tab w:val="left" w:pos="720"/>
        </w:tabs>
        <w:spacing w:line="192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ab/>
        <w:t xml:space="preserve">                  </w:t>
      </w:r>
    </w:p>
    <w:p w:rsidR="00D172F3" w:rsidRDefault="00AA3E69" w:rsidP="00442286">
      <w:pPr>
        <w:pStyle w:val="Heading2"/>
        <w:keepNext/>
        <w:tabs>
          <w:tab w:val="left" w:pos="720"/>
        </w:tabs>
        <w:spacing w:line="192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LANGUAGE</w:t>
      </w:r>
    </w:p>
    <w:p w:rsidR="00D172F3" w:rsidRDefault="00AA3E69" w:rsidP="00442286">
      <w:pPr>
        <w:tabs>
          <w:tab w:val="left" w:pos="720"/>
        </w:tabs>
        <w:spacing w:line="192" w:lineRule="auto"/>
        <w:rPr>
          <w:b/>
          <w:b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b/>
          <w:bCs/>
          <w:sz w:val="18"/>
          <w:szCs w:val="18"/>
        </w:rPr>
        <w:t>Spanish</w:t>
      </w:r>
    </w:p>
    <w:p w:rsidR="00C50C83" w:rsidRDefault="00AA3E69" w:rsidP="00442286">
      <w:pPr>
        <w:tabs>
          <w:tab w:val="left" w:pos="720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Some Spanish skills, over 10 </w:t>
      </w:r>
      <w:proofErr w:type="gramStart"/>
      <w:r>
        <w:rPr>
          <w:sz w:val="18"/>
          <w:szCs w:val="18"/>
        </w:rPr>
        <w:t>years</w:t>
      </w:r>
      <w:proofErr w:type="gramEnd"/>
      <w:r>
        <w:rPr>
          <w:sz w:val="18"/>
          <w:szCs w:val="18"/>
        </w:rPr>
        <w:t xml:space="preserve"> education in Spanish language- able to</w:t>
      </w:r>
    </w:p>
    <w:p w:rsidR="00471A85" w:rsidRPr="00792260" w:rsidRDefault="00AA3E69" w:rsidP="00793E77">
      <w:pPr>
        <w:tabs>
          <w:tab w:val="left" w:pos="720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Effectively communicate</w:t>
      </w:r>
    </w:p>
    <w:p w:rsidR="00D01B0A" w:rsidRDefault="00166017" w:rsidP="00442286">
      <w:pPr>
        <w:pStyle w:val="Heading2"/>
        <w:keepNext/>
        <w:tabs>
          <w:tab w:val="left" w:pos="1760"/>
          <w:tab w:val="left" w:pos="5380"/>
        </w:tabs>
        <w:spacing w:line="192" w:lineRule="auto"/>
        <w:rPr>
          <w:b/>
          <w:bCs/>
          <w:sz w:val="18"/>
          <w:szCs w:val="18"/>
        </w:rPr>
      </w:pPr>
    </w:p>
    <w:p w:rsidR="00D01B0A" w:rsidRDefault="00AA3E69" w:rsidP="00442286">
      <w:pPr>
        <w:pStyle w:val="Heading2"/>
        <w:keepNext/>
        <w:tabs>
          <w:tab w:val="left" w:pos="1760"/>
          <w:tab w:val="left" w:pos="5380"/>
        </w:tabs>
        <w:spacing w:line="192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REFERENCES</w:t>
      </w:r>
    </w:p>
    <w:p w:rsidR="00D01B0A" w:rsidRDefault="00AA3E69" w:rsidP="00442286">
      <w:pPr>
        <w:tabs>
          <w:tab w:val="left" w:pos="1760"/>
        </w:tabs>
        <w:spacing w:line="192" w:lineRule="auto"/>
        <w:ind w:left="1760"/>
        <w:rPr>
          <w:sz w:val="20"/>
          <w:szCs w:val="20"/>
        </w:rPr>
      </w:pPr>
      <w:r>
        <w:rPr>
          <w:sz w:val="18"/>
          <w:szCs w:val="18"/>
        </w:rPr>
        <w:t>Furnished upon request</w:t>
      </w:r>
    </w:p>
    <w:sectPr w:rsidR="00D01B0A" w:rsidSect="00687C33">
      <w:pgSz w:w="12240" w:h="15840"/>
      <w:pgMar w:top="720" w:right="1800" w:bottom="63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CB4"/>
    <w:multiLevelType w:val="hybridMultilevel"/>
    <w:tmpl w:val="4420D040"/>
    <w:lvl w:ilvl="0" w:tplc="B10A7F3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010"/>
        </w:tabs>
        <w:ind w:left="-201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290"/>
        </w:tabs>
        <w:ind w:left="-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70"/>
        </w:tabs>
        <w:ind w:left="-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50"/>
        </w:tabs>
        <w:ind w:left="15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</w:abstractNum>
  <w:abstractNum w:abstractNumId="1">
    <w:nsid w:val="0DAB1005"/>
    <w:multiLevelType w:val="hybridMultilevel"/>
    <w:tmpl w:val="7530118E"/>
    <w:lvl w:ilvl="0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2">
    <w:nsid w:val="12562566"/>
    <w:multiLevelType w:val="hybridMultilevel"/>
    <w:tmpl w:val="CA48BC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5086089"/>
    <w:multiLevelType w:val="hybridMultilevel"/>
    <w:tmpl w:val="71D67CFA"/>
    <w:lvl w:ilvl="0" w:tplc="0409000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4">
    <w:nsid w:val="2A790F5E"/>
    <w:multiLevelType w:val="hybridMultilevel"/>
    <w:tmpl w:val="B39C00FE"/>
    <w:lvl w:ilvl="0" w:tplc="B10A7F3C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Lucida San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Aria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Lucida San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Aria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Lucida Sans" w:hint="default"/>
      </w:rPr>
    </w:lvl>
  </w:abstractNum>
  <w:abstractNum w:abstractNumId="5">
    <w:nsid w:val="3C071B2A"/>
    <w:multiLevelType w:val="hybridMultilevel"/>
    <w:tmpl w:val="8CD67A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F3636AA"/>
    <w:multiLevelType w:val="hybridMultilevel"/>
    <w:tmpl w:val="D2E434CE"/>
    <w:lvl w:ilvl="0" w:tplc="B10A7F3C"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53291C98"/>
    <w:multiLevelType w:val="hybridMultilevel"/>
    <w:tmpl w:val="58BA5F50"/>
    <w:lvl w:ilvl="0" w:tplc="040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8">
    <w:nsid w:val="5D067152"/>
    <w:multiLevelType w:val="hybridMultilevel"/>
    <w:tmpl w:val="4548557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617062E6"/>
    <w:multiLevelType w:val="multilevel"/>
    <w:tmpl w:val="D480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CB034C"/>
    <w:multiLevelType w:val="multilevel"/>
    <w:tmpl w:val="0B3EA43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45013AE"/>
    <w:multiLevelType w:val="hybridMultilevel"/>
    <w:tmpl w:val="815AD6FC"/>
    <w:lvl w:ilvl="0" w:tplc="0409000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90"/>
        </w:tabs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210"/>
        </w:tabs>
        <w:ind w:left="921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930"/>
        </w:tabs>
        <w:ind w:left="9930" w:hanging="360"/>
      </w:pPr>
      <w:rPr>
        <w:rFonts w:ascii="Wingdings" w:hAnsi="Wingdings" w:hint="default"/>
      </w:rPr>
    </w:lvl>
  </w:abstractNum>
  <w:abstractNum w:abstractNumId="12">
    <w:nsid w:val="65E95736"/>
    <w:multiLevelType w:val="hybridMultilevel"/>
    <w:tmpl w:val="ED0215D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6B9322D3"/>
    <w:multiLevelType w:val="hybridMultilevel"/>
    <w:tmpl w:val="4516CDF6"/>
    <w:lvl w:ilvl="0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14">
    <w:nsid w:val="6EEF157F"/>
    <w:multiLevelType w:val="hybridMultilevel"/>
    <w:tmpl w:val="E264C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12B8E"/>
    <w:multiLevelType w:val="hybridMultilevel"/>
    <w:tmpl w:val="55A868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0801CAC"/>
    <w:multiLevelType w:val="hybridMultilevel"/>
    <w:tmpl w:val="445C01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0AF4B23"/>
    <w:multiLevelType w:val="hybridMultilevel"/>
    <w:tmpl w:val="A3A09F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8256F23"/>
    <w:multiLevelType w:val="multilevel"/>
    <w:tmpl w:val="0B3EA43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7899622F"/>
    <w:multiLevelType w:val="hybridMultilevel"/>
    <w:tmpl w:val="C27247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11"/>
  </w:num>
  <w:num w:numId="5">
    <w:abstractNumId w:val="1"/>
  </w:num>
  <w:num w:numId="6">
    <w:abstractNumId w:val="16"/>
  </w:num>
  <w:num w:numId="7">
    <w:abstractNumId w:val="2"/>
  </w:num>
  <w:num w:numId="8">
    <w:abstractNumId w:val="13"/>
  </w:num>
  <w:num w:numId="9">
    <w:abstractNumId w:val="6"/>
  </w:num>
  <w:num w:numId="10">
    <w:abstractNumId w:val="0"/>
  </w:num>
  <w:num w:numId="11">
    <w:abstractNumId w:val="8"/>
  </w:num>
  <w:num w:numId="12">
    <w:abstractNumId w:val="3"/>
  </w:num>
  <w:num w:numId="13">
    <w:abstractNumId w:val="18"/>
  </w:num>
  <w:num w:numId="14">
    <w:abstractNumId w:val="12"/>
  </w:num>
  <w:num w:numId="15">
    <w:abstractNumId w:val="10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4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72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0C"/>
    <w:rsid w:val="000F24A1"/>
    <w:rsid w:val="001F4D93"/>
    <w:rsid w:val="00331F0C"/>
    <w:rsid w:val="004538C0"/>
    <w:rsid w:val="00AA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3" w:qFormat="1"/>
  </w:latentStyles>
  <w:style w:type="paragraph" w:default="1" w:styleId="Normal">
    <w:name w:val="Normal"/>
    <w:qFormat/>
    <w:rsid w:val="004A1BC4"/>
    <w:pPr>
      <w:widowControl w:val="0"/>
      <w:autoSpaceDE w:val="0"/>
      <w:autoSpaceDN w:val="0"/>
      <w:adjustRightInd w:val="0"/>
    </w:pPr>
    <w:rPr>
      <w:rFonts w:ascii="Lucida Sans" w:hAnsi="Lucida Sans" w:cs="Lucida Sans"/>
    </w:rPr>
  </w:style>
  <w:style w:type="paragraph" w:styleId="Heading1">
    <w:name w:val="heading 1"/>
    <w:basedOn w:val="Normal"/>
    <w:next w:val="Normal"/>
    <w:qFormat/>
    <w:rsid w:val="004A1BC4"/>
    <w:pPr>
      <w:outlineLvl w:val="0"/>
    </w:pPr>
  </w:style>
  <w:style w:type="paragraph" w:styleId="Heading2">
    <w:name w:val="heading 2"/>
    <w:basedOn w:val="Normal"/>
    <w:next w:val="Normal"/>
    <w:qFormat/>
    <w:rsid w:val="004A1BC4"/>
    <w:pPr>
      <w:outlineLvl w:val="1"/>
    </w:pPr>
  </w:style>
  <w:style w:type="paragraph" w:styleId="Heading3">
    <w:name w:val="heading 3"/>
    <w:basedOn w:val="Normal"/>
    <w:next w:val="Normal"/>
    <w:qFormat/>
    <w:rsid w:val="004A1BC4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1A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6990"/>
    <w:pPr>
      <w:ind w:left="720"/>
    </w:pPr>
  </w:style>
  <w:style w:type="paragraph" w:styleId="EndnoteText">
    <w:name w:val="endnote text"/>
    <w:basedOn w:val="Normal"/>
    <w:link w:val="EndnoteTextChar"/>
    <w:rsid w:val="008A5E64"/>
  </w:style>
  <w:style w:type="character" w:customStyle="1" w:styleId="EndnoteTextChar">
    <w:name w:val="Endnote Text Char"/>
    <w:basedOn w:val="DefaultParagraphFont"/>
    <w:link w:val="EndnoteText"/>
    <w:rsid w:val="008A5E64"/>
    <w:rPr>
      <w:rFonts w:ascii="Lucida Sans" w:hAnsi="Lucida Sans" w:cs="Lucida Sans"/>
    </w:rPr>
  </w:style>
  <w:style w:type="character" w:styleId="EndnoteReference">
    <w:name w:val="endnote reference"/>
    <w:basedOn w:val="DefaultParagraphFont"/>
    <w:rsid w:val="008A5E64"/>
    <w:rPr>
      <w:vertAlign w:val="superscript"/>
    </w:rPr>
  </w:style>
  <w:style w:type="character" w:styleId="FollowedHyperlink">
    <w:name w:val="FollowedHyperlink"/>
    <w:basedOn w:val="DefaultParagraphFont"/>
    <w:rsid w:val="004F7C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3" w:qFormat="1"/>
  </w:latentStyles>
  <w:style w:type="paragraph" w:default="1" w:styleId="Normal">
    <w:name w:val="Normal"/>
    <w:qFormat/>
    <w:rsid w:val="004A1BC4"/>
    <w:pPr>
      <w:widowControl w:val="0"/>
      <w:autoSpaceDE w:val="0"/>
      <w:autoSpaceDN w:val="0"/>
      <w:adjustRightInd w:val="0"/>
    </w:pPr>
    <w:rPr>
      <w:rFonts w:ascii="Lucida Sans" w:hAnsi="Lucida Sans" w:cs="Lucida Sans"/>
    </w:rPr>
  </w:style>
  <w:style w:type="paragraph" w:styleId="Heading1">
    <w:name w:val="heading 1"/>
    <w:basedOn w:val="Normal"/>
    <w:next w:val="Normal"/>
    <w:qFormat/>
    <w:rsid w:val="004A1BC4"/>
    <w:pPr>
      <w:outlineLvl w:val="0"/>
    </w:pPr>
  </w:style>
  <w:style w:type="paragraph" w:styleId="Heading2">
    <w:name w:val="heading 2"/>
    <w:basedOn w:val="Normal"/>
    <w:next w:val="Normal"/>
    <w:qFormat/>
    <w:rsid w:val="004A1BC4"/>
    <w:pPr>
      <w:outlineLvl w:val="1"/>
    </w:pPr>
  </w:style>
  <w:style w:type="paragraph" w:styleId="Heading3">
    <w:name w:val="heading 3"/>
    <w:basedOn w:val="Normal"/>
    <w:next w:val="Normal"/>
    <w:qFormat/>
    <w:rsid w:val="004A1BC4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1A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6990"/>
    <w:pPr>
      <w:ind w:left="720"/>
    </w:pPr>
  </w:style>
  <w:style w:type="paragraph" w:styleId="EndnoteText">
    <w:name w:val="endnote text"/>
    <w:basedOn w:val="Normal"/>
    <w:link w:val="EndnoteTextChar"/>
    <w:rsid w:val="008A5E64"/>
  </w:style>
  <w:style w:type="character" w:customStyle="1" w:styleId="EndnoteTextChar">
    <w:name w:val="Endnote Text Char"/>
    <w:basedOn w:val="DefaultParagraphFont"/>
    <w:link w:val="EndnoteText"/>
    <w:rsid w:val="008A5E64"/>
    <w:rPr>
      <w:rFonts w:ascii="Lucida Sans" w:hAnsi="Lucida Sans" w:cs="Lucida Sans"/>
    </w:rPr>
  </w:style>
  <w:style w:type="character" w:styleId="EndnoteReference">
    <w:name w:val="endnote reference"/>
    <w:basedOn w:val="DefaultParagraphFont"/>
    <w:rsid w:val="008A5E64"/>
    <w:rPr>
      <w:vertAlign w:val="superscript"/>
    </w:rPr>
  </w:style>
  <w:style w:type="character" w:styleId="FollowedHyperlink">
    <w:name w:val="FollowedHyperlink"/>
    <w:basedOn w:val="DefaultParagraphFont"/>
    <w:rsid w:val="004F7C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n.skop@v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KAREN M</vt:lpstr>
    </vt:vector>
  </TitlesOfParts>
  <Company>Veteran Affairs</Company>
  <LinksUpToDate>false</LinksUpToDate>
  <CharactersWithSpaces>9391</CharactersWithSpaces>
  <SharedDoc>false</SharedDoc>
  <HLinks>
    <vt:vector size="6" baseType="variant">
      <vt:variant>
        <vt:i4>1703975</vt:i4>
      </vt:variant>
      <vt:variant>
        <vt:i4>0</vt:i4>
      </vt:variant>
      <vt:variant>
        <vt:i4>0</vt:i4>
      </vt:variant>
      <vt:variant>
        <vt:i4>5</vt:i4>
      </vt:variant>
      <vt:variant>
        <vt:lpwstr>mailto:kpannullo@hotmail.com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KAREN M</dc:title>
  <dc:creator>john skop</dc:creator>
  <cp:lastModifiedBy>Gail Powell-Cope</cp:lastModifiedBy>
  <cp:revision>2</cp:revision>
  <cp:lastPrinted>2010-05-18T12:46:00Z</cp:lastPrinted>
  <dcterms:created xsi:type="dcterms:W3CDTF">2016-11-15T22:09:00Z</dcterms:created>
  <dcterms:modified xsi:type="dcterms:W3CDTF">2016-11-15T22:09:00Z</dcterms:modified>
</cp:coreProperties>
</file>